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D0D" w:rsidRDefault="00082D0D" w:rsidP="00082D0D">
      <w:pPr>
        <w:pStyle w:val="awTB00chTitle"/>
        <w:spacing w:after="0"/>
        <w:jc w:val="center"/>
        <w:rPr>
          <w:sz w:val="48"/>
        </w:rPr>
      </w:pPr>
      <w:r>
        <w:rPr>
          <w:sz w:val="48"/>
        </w:rPr>
        <w:t>For Instructors</w:t>
      </w:r>
    </w:p>
    <w:p w:rsidR="00082D0D" w:rsidRDefault="00082D0D" w:rsidP="00082D0D">
      <w:pPr>
        <w:pStyle w:val="awTB00chTitle"/>
        <w:spacing w:before="720"/>
        <w:jc w:val="center"/>
        <w:rPr>
          <w:sz w:val="40"/>
        </w:rPr>
      </w:pPr>
      <w:r>
        <w:rPr>
          <w:sz w:val="40"/>
        </w:rPr>
        <w:t>Solutions to End-of-Chapter Exercises</w:t>
      </w:r>
    </w:p>
    <w:p w:rsidR="00082D0D" w:rsidRDefault="00082D0D" w:rsidP="00082D0D">
      <w:pPr>
        <w:pStyle w:val="awTB02question"/>
        <w:numPr>
          <w:ilvl w:val="0"/>
          <w:numId w:val="0"/>
        </w:numPr>
        <w:rPr>
          <w:rFonts w:ascii="Times New Roman" w:hAnsi="Times New Roman"/>
        </w:rPr>
      </w:pPr>
    </w:p>
    <w:p w:rsidR="00082D0D" w:rsidRDefault="00082D0D" w:rsidP="00082D0D">
      <w:pPr>
        <w:sectPr w:rsidR="00082D0D" w:rsidSect="00B35459">
          <w:headerReference w:type="even" r:id="rId5"/>
          <w:headerReference w:type="default" r:id="rId6"/>
          <w:footerReference w:type="even" r:id="rId7"/>
          <w:footerReference w:type="default" r:id="rId8"/>
          <w:pgSz w:w="12240" w:h="15840"/>
          <w:pgMar w:top="1008" w:right="1008" w:bottom="1008" w:left="1800" w:header="1008" w:footer="720" w:gutter="0"/>
          <w:cols w:space="720"/>
          <w:titlePg/>
          <w:docGrid w:linePitch="204"/>
        </w:sectPr>
      </w:pPr>
    </w:p>
    <w:p w:rsidR="00082D0D" w:rsidRDefault="00082D0D" w:rsidP="00082D0D">
      <w:pPr>
        <w:pStyle w:val="awTB00chTitle"/>
        <w:rPr>
          <w:rFonts w:eastAsia="MS Mincho"/>
        </w:rPr>
      </w:pPr>
      <w:r>
        <w:rPr>
          <w:rFonts w:eastAsia="MS Mincho"/>
          <w:sz w:val="44"/>
        </w:rPr>
        <w:lastRenderedPageBreak/>
        <w:t>Chapter 2</w:t>
      </w:r>
      <w:r>
        <w:rPr>
          <w:rFonts w:eastAsia="MS Mincho"/>
          <w:sz w:val="44"/>
        </w:rPr>
        <w:br/>
      </w:r>
      <w:r>
        <w:rPr>
          <w:rFonts w:eastAsia="MS Mincho"/>
        </w:rPr>
        <w:t>Review of Probability</w:t>
      </w:r>
    </w:p>
    <w:p w:rsidR="00082D0D" w:rsidRDefault="00082D0D" w:rsidP="00082D0D">
      <w:pPr>
        <w:pStyle w:val="MCQList1aa"/>
        <w:spacing w:before="0" w:after="200"/>
        <w:ind w:left="1094" w:hanging="1094"/>
        <w:rPr>
          <w:rFonts w:eastAsia="MS Mincho"/>
          <w:i/>
        </w:rPr>
      </w:pPr>
      <w:r>
        <w:rPr>
          <w:rFonts w:eastAsia="MS Mincho"/>
        </w:rPr>
        <w:t>2.1.</w:t>
      </w:r>
      <w:r>
        <w:rPr>
          <w:rFonts w:eastAsia="MS Mincho"/>
        </w:rPr>
        <w:tab/>
        <w:t>(a)</w:t>
      </w:r>
      <w:r>
        <w:rPr>
          <w:rFonts w:eastAsia="MS Mincho"/>
        </w:rPr>
        <w:tab/>
        <w:t xml:space="preserve">Probability distribution function for </w:t>
      </w:r>
      <w:r>
        <w:rPr>
          <w:rFonts w:eastAsia="MS Mincho"/>
          <w:i/>
        </w:rPr>
        <w:t>Y</w:t>
      </w:r>
    </w:p>
    <w:tbl>
      <w:tblPr>
        <w:tblW w:w="2934" w:type="pct"/>
        <w:tblInd w:w="1115" w:type="dxa"/>
        <w:tblBorders>
          <w:top w:val="single" w:sz="4" w:space="0" w:color="auto"/>
          <w:bottom w:val="single" w:sz="4" w:space="0" w:color="auto"/>
        </w:tblBorders>
        <w:tblLook w:val="01E0"/>
      </w:tblPr>
      <w:tblGrid>
        <w:gridCol w:w="3006"/>
        <w:gridCol w:w="878"/>
        <w:gridCol w:w="878"/>
        <w:gridCol w:w="730"/>
      </w:tblGrid>
      <w:tr w:rsidR="00082D0D" w:rsidTr="00BF0F98">
        <w:tc>
          <w:tcPr>
            <w:tcW w:w="2737" w:type="pct"/>
            <w:tcMar>
              <w:left w:w="0" w:type="dxa"/>
              <w:right w:w="0" w:type="dxa"/>
            </w:tcMar>
          </w:tcPr>
          <w:p w:rsidR="00082D0D" w:rsidRDefault="00082D0D" w:rsidP="00BF0F98">
            <w:pPr>
              <w:pStyle w:val="T1"/>
            </w:pPr>
            <w:r>
              <w:t>Outcome (number of heads)</w:t>
            </w:r>
          </w:p>
        </w:tc>
        <w:tc>
          <w:tcPr>
            <w:tcW w:w="799" w:type="pct"/>
            <w:tcMar>
              <w:left w:w="0" w:type="dxa"/>
              <w:right w:w="0" w:type="dxa"/>
            </w:tcMar>
          </w:tcPr>
          <w:p w:rsidR="00082D0D" w:rsidRDefault="00082D0D" w:rsidP="00BF0F98">
            <w:pPr>
              <w:pStyle w:val="T1"/>
            </w:pPr>
            <w:r>
              <w:rPr>
                <w:i/>
                <w:iCs/>
              </w:rPr>
              <w:t>Y</w:t>
            </w:r>
            <w:r>
              <w:t xml:space="preserve"> </w:t>
            </w:r>
            <w:r>
              <w:rPr>
                <w:rFonts w:ascii="Symbol" w:hAnsi="Symbol"/>
              </w:rPr>
              <w:t></w:t>
            </w:r>
            <w:r>
              <w:t xml:space="preserve"> 0</w:t>
            </w:r>
          </w:p>
        </w:tc>
        <w:tc>
          <w:tcPr>
            <w:tcW w:w="799" w:type="pct"/>
            <w:tcMar>
              <w:left w:w="0" w:type="dxa"/>
              <w:right w:w="0" w:type="dxa"/>
            </w:tcMar>
          </w:tcPr>
          <w:p w:rsidR="00082D0D" w:rsidRDefault="00082D0D" w:rsidP="00BF0F98">
            <w:pPr>
              <w:pStyle w:val="T1"/>
            </w:pPr>
            <w:r>
              <w:rPr>
                <w:i/>
                <w:iCs/>
              </w:rPr>
              <w:t>Y</w:t>
            </w:r>
            <w:r>
              <w:t xml:space="preserve"> </w:t>
            </w:r>
            <w:r>
              <w:rPr>
                <w:rFonts w:ascii="Symbol" w:hAnsi="Symbol"/>
              </w:rPr>
              <w:t></w:t>
            </w:r>
            <w:r>
              <w:t xml:space="preserve"> 1</w:t>
            </w:r>
          </w:p>
        </w:tc>
        <w:tc>
          <w:tcPr>
            <w:tcW w:w="665" w:type="pct"/>
            <w:tcMar>
              <w:left w:w="0" w:type="dxa"/>
              <w:right w:w="0" w:type="dxa"/>
            </w:tcMar>
          </w:tcPr>
          <w:p w:rsidR="00082D0D" w:rsidRDefault="00082D0D" w:rsidP="00BF0F98">
            <w:pPr>
              <w:pStyle w:val="T1"/>
            </w:pPr>
            <w:r>
              <w:rPr>
                <w:i/>
                <w:iCs/>
              </w:rPr>
              <w:t>Y</w:t>
            </w:r>
            <w:r>
              <w:t xml:space="preserve"> </w:t>
            </w:r>
            <w:r>
              <w:rPr>
                <w:rFonts w:ascii="Symbol" w:hAnsi="Symbol"/>
              </w:rPr>
              <w:t></w:t>
            </w:r>
            <w:r>
              <w:t xml:space="preserve"> 2</w:t>
            </w:r>
          </w:p>
        </w:tc>
      </w:tr>
      <w:tr w:rsidR="00082D0D" w:rsidTr="00BF0F98">
        <w:tc>
          <w:tcPr>
            <w:tcW w:w="2737" w:type="pct"/>
            <w:tcMar>
              <w:left w:w="0" w:type="dxa"/>
              <w:right w:w="0" w:type="dxa"/>
            </w:tcMar>
          </w:tcPr>
          <w:p w:rsidR="00082D0D" w:rsidRDefault="00082D0D" w:rsidP="00BF0F98">
            <w:pPr>
              <w:pStyle w:val="T1"/>
            </w:pPr>
            <w:r>
              <w:t>Probability</w:t>
            </w:r>
          </w:p>
        </w:tc>
        <w:tc>
          <w:tcPr>
            <w:tcW w:w="799" w:type="pct"/>
            <w:tcMar>
              <w:left w:w="0" w:type="dxa"/>
              <w:right w:w="0" w:type="dxa"/>
            </w:tcMar>
          </w:tcPr>
          <w:p w:rsidR="00082D0D" w:rsidRDefault="00082D0D" w:rsidP="00BF0F98">
            <w:pPr>
              <w:pStyle w:val="T1"/>
            </w:pPr>
            <w:r>
              <w:t>0.25</w:t>
            </w:r>
          </w:p>
        </w:tc>
        <w:tc>
          <w:tcPr>
            <w:tcW w:w="799" w:type="pct"/>
            <w:tcMar>
              <w:left w:w="0" w:type="dxa"/>
              <w:right w:w="0" w:type="dxa"/>
            </w:tcMar>
          </w:tcPr>
          <w:p w:rsidR="00082D0D" w:rsidRDefault="00082D0D" w:rsidP="00BF0F98">
            <w:pPr>
              <w:pStyle w:val="T1"/>
            </w:pPr>
            <w:r>
              <w:t>0.50</w:t>
            </w:r>
          </w:p>
        </w:tc>
        <w:tc>
          <w:tcPr>
            <w:tcW w:w="665" w:type="pct"/>
            <w:tcMar>
              <w:left w:w="0" w:type="dxa"/>
              <w:right w:w="0" w:type="dxa"/>
            </w:tcMar>
          </w:tcPr>
          <w:p w:rsidR="00082D0D" w:rsidRDefault="00082D0D" w:rsidP="00BF0F98">
            <w:pPr>
              <w:pStyle w:val="T1"/>
            </w:pPr>
            <w:r>
              <w:t>0.25</w:t>
            </w:r>
          </w:p>
        </w:tc>
      </w:tr>
    </w:tbl>
    <w:p w:rsidR="00082D0D" w:rsidRDefault="00082D0D" w:rsidP="00082D0D">
      <w:pPr>
        <w:pStyle w:val="MCQList2a"/>
        <w:keepNext w:val="0"/>
        <w:keepLines w:val="0"/>
        <w:spacing w:before="200" w:after="200"/>
        <w:ind w:left="1109" w:hanging="403"/>
        <w:rPr>
          <w:rFonts w:eastAsia="MS Mincho"/>
          <w:i/>
        </w:rPr>
      </w:pPr>
      <w:r>
        <w:rPr>
          <w:rFonts w:eastAsia="MS Mincho"/>
        </w:rPr>
        <w:t>(b)</w:t>
      </w:r>
      <w:r>
        <w:rPr>
          <w:rFonts w:eastAsia="MS Mincho"/>
        </w:rPr>
        <w:tab/>
        <w:t xml:space="preserve">Cumulative probability distribution function for </w:t>
      </w:r>
      <w:r>
        <w:rPr>
          <w:rFonts w:eastAsia="MS Mincho"/>
          <w:i/>
        </w:rPr>
        <w:t>Y</w:t>
      </w:r>
    </w:p>
    <w:tbl>
      <w:tblPr>
        <w:tblW w:w="3810" w:type="pct"/>
        <w:tblInd w:w="1115" w:type="dxa"/>
        <w:tblBorders>
          <w:top w:val="single" w:sz="4" w:space="0" w:color="auto"/>
          <w:bottom w:val="single" w:sz="4" w:space="0" w:color="auto"/>
        </w:tblBorders>
        <w:tblLook w:val="01E0"/>
      </w:tblPr>
      <w:tblGrid>
        <w:gridCol w:w="3130"/>
        <w:gridCol w:w="934"/>
        <w:gridCol w:w="1160"/>
        <w:gridCol w:w="1161"/>
        <w:gridCol w:w="747"/>
      </w:tblGrid>
      <w:tr w:rsidR="00082D0D" w:rsidTr="00BF0F98">
        <w:tc>
          <w:tcPr>
            <w:tcW w:w="2194" w:type="pct"/>
            <w:tcMar>
              <w:left w:w="0" w:type="dxa"/>
              <w:right w:w="0" w:type="dxa"/>
            </w:tcMar>
          </w:tcPr>
          <w:p w:rsidR="00082D0D" w:rsidRDefault="00082D0D" w:rsidP="00BF0F98">
            <w:pPr>
              <w:pStyle w:val="T1"/>
            </w:pPr>
            <w:r>
              <w:t>Outcome (number of heads)</w:t>
            </w:r>
          </w:p>
        </w:tc>
        <w:tc>
          <w:tcPr>
            <w:tcW w:w="655" w:type="pct"/>
            <w:tcMar>
              <w:left w:w="0" w:type="dxa"/>
              <w:right w:w="0" w:type="dxa"/>
            </w:tcMar>
          </w:tcPr>
          <w:p w:rsidR="00082D0D" w:rsidRDefault="00082D0D" w:rsidP="00BF0F98">
            <w:pPr>
              <w:pStyle w:val="T1"/>
            </w:pPr>
            <w:r>
              <w:rPr>
                <w:i/>
                <w:iCs/>
              </w:rPr>
              <w:t>Y</w:t>
            </w:r>
            <w:r>
              <w:t xml:space="preserve"> </w:t>
            </w:r>
            <w:r>
              <w:rPr>
                <w:rFonts w:ascii="Symbol" w:hAnsi="Symbol"/>
              </w:rPr>
              <w:t></w:t>
            </w:r>
            <w:r>
              <w:t xml:space="preserve"> 0</w:t>
            </w:r>
          </w:p>
        </w:tc>
        <w:tc>
          <w:tcPr>
            <w:tcW w:w="813" w:type="pct"/>
            <w:tcMar>
              <w:left w:w="0" w:type="dxa"/>
              <w:right w:w="0" w:type="dxa"/>
            </w:tcMar>
          </w:tcPr>
          <w:p w:rsidR="00082D0D" w:rsidRDefault="00082D0D" w:rsidP="00BF0F98">
            <w:pPr>
              <w:pStyle w:val="T1"/>
            </w:pPr>
            <w:r>
              <w:t xml:space="preserve">0 </w:t>
            </w:r>
            <w:r>
              <w:rPr>
                <w:rFonts w:ascii="Symbol" w:hAnsi="Symbol"/>
              </w:rPr>
              <w:sym w:font="Symbol" w:char="F0A3"/>
            </w:r>
            <w:r>
              <w:t xml:space="preserve"> </w:t>
            </w:r>
            <w:r>
              <w:rPr>
                <w:i/>
                <w:iCs/>
              </w:rPr>
              <w:t>Y</w:t>
            </w:r>
            <w:r>
              <w:t xml:space="preserve"> </w:t>
            </w:r>
            <w:r>
              <w:rPr>
                <w:rFonts w:ascii="Symbol" w:hAnsi="Symbol"/>
              </w:rPr>
              <w:t></w:t>
            </w:r>
            <w:r>
              <w:t xml:space="preserve"> 1</w:t>
            </w:r>
          </w:p>
        </w:tc>
        <w:tc>
          <w:tcPr>
            <w:tcW w:w="814" w:type="pct"/>
            <w:tcMar>
              <w:left w:w="0" w:type="dxa"/>
              <w:right w:w="0" w:type="dxa"/>
            </w:tcMar>
          </w:tcPr>
          <w:p w:rsidR="00082D0D" w:rsidRDefault="00082D0D" w:rsidP="00BF0F98">
            <w:pPr>
              <w:pStyle w:val="T1"/>
            </w:pPr>
            <w:r>
              <w:t xml:space="preserve">1 </w:t>
            </w:r>
            <w:r>
              <w:rPr>
                <w:rFonts w:ascii="Symbol" w:hAnsi="Symbol"/>
              </w:rPr>
              <w:sym w:font="Symbol" w:char="F0A3"/>
            </w:r>
            <w:r>
              <w:t xml:space="preserve"> Y </w:t>
            </w:r>
            <w:r>
              <w:rPr>
                <w:rFonts w:ascii="Symbol" w:hAnsi="Symbol"/>
              </w:rPr>
              <w:t></w:t>
            </w:r>
            <w:r>
              <w:t xml:space="preserve"> 2</w:t>
            </w:r>
          </w:p>
        </w:tc>
        <w:tc>
          <w:tcPr>
            <w:tcW w:w="525" w:type="pct"/>
            <w:tcMar>
              <w:left w:w="0" w:type="dxa"/>
              <w:right w:w="0" w:type="dxa"/>
            </w:tcMar>
          </w:tcPr>
          <w:p w:rsidR="00082D0D" w:rsidRDefault="00082D0D" w:rsidP="00BF0F98">
            <w:pPr>
              <w:pStyle w:val="T1"/>
            </w:pPr>
            <w:r>
              <w:rPr>
                <w:i/>
                <w:iCs/>
              </w:rPr>
              <w:t>Y</w:t>
            </w:r>
            <w:r>
              <w:t xml:space="preserve"> </w:t>
            </w:r>
            <w:r>
              <w:rPr>
                <w:rFonts w:ascii="Symbol" w:hAnsi="Symbol"/>
              </w:rPr>
              <w:sym w:font="Symbol" w:char="F0B3"/>
            </w:r>
            <w:r>
              <w:t xml:space="preserve"> 2</w:t>
            </w:r>
          </w:p>
        </w:tc>
      </w:tr>
      <w:tr w:rsidR="00082D0D" w:rsidTr="00BF0F98">
        <w:tc>
          <w:tcPr>
            <w:tcW w:w="2194" w:type="pct"/>
            <w:tcMar>
              <w:left w:w="0" w:type="dxa"/>
              <w:right w:w="0" w:type="dxa"/>
            </w:tcMar>
          </w:tcPr>
          <w:p w:rsidR="00082D0D" w:rsidRDefault="00082D0D" w:rsidP="00BF0F98">
            <w:pPr>
              <w:pStyle w:val="T1"/>
            </w:pPr>
            <w:r>
              <w:t>Probability</w:t>
            </w:r>
          </w:p>
        </w:tc>
        <w:tc>
          <w:tcPr>
            <w:tcW w:w="655" w:type="pct"/>
            <w:tcMar>
              <w:left w:w="0" w:type="dxa"/>
              <w:right w:w="0" w:type="dxa"/>
            </w:tcMar>
          </w:tcPr>
          <w:p w:rsidR="00082D0D" w:rsidRDefault="00082D0D" w:rsidP="00BF0F98">
            <w:pPr>
              <w:pStyle w:val="T1"/>
            </w:pPr>
            <w:r>
              <w:t>0</w:t>
            </w:r>
          </w:p>
        </w:tc>
        <w:tc>
          <w:tcPr>
            <w:tcW w:w="813" w:type="pct"/>
            <w:tcMar>
              <w:left w:w="0" w:type="dxa"/>
              <w:right w:w="0" w:type="dxa"/>
            </w:tcMar>
          </w:tcPr>
          <w:p w:rsidR="00082D0D" w:rsidRDefault="00082D0D" w:rsidP="00BF0F98">
            <w:pPr>
              <w:pStyle w:val="T1"/>
            </w:pPr>
            <w:r>
              <w:t>0.25</w:t>
            </w:r>
          </w:p>
        </w:tc>
        <w:tc>
          <w:tcPr>
            <w:tcW w:w="814" w:type="pct"/>
            <w:tcMar>
              <w:left w:w="0" w:type="dxa"/>
              <w:right w:w="0" w:type="dxa"/>
            </w:tcMar>
          </w:tcPr>
          <w:p w:rsidR="00082D0D" w:rsidRDefault="00082D0D" w:rsidP="00BF0F98">
            <w:pPr>
              <w:pStyle w:val="T1"/>
            </w:pPr>
            <w:r>
              <w:t>0.75</w:t>
            </w:r>
          </w:p>
        </w:tc>
        <w:tc>
          <w:tcPr>
            <w:tcW w:w="525" w:type="pct"/>
            <w:tcMar>
              <w:left w:w="0" w:type="dxa"/>
              <w:right w:w="0" w:type="dxa"/>
            </w:tcMar>
          </w:tcPr>
          <w:p w:rsidR="00082D0D" w:rsidRDefault="00082D0D" w:rsidP="00BF0F98">
            <w:pPr>
              <w:pStyle w:val="T1"/>
            </w:pPr>
            <w:r>
              <w:t>1.0</w:t>
            </w:r>
          </w:p>
        </w:tc>
      </w:tr>
    </w:tbl>
    <w:p w:rsidR="00082D0D" w:rsidRDefault="00082D0D" w:rsidP="00082D0D">
      <w:pPr>
        <w:pStyle w:val="MCQList2a"/>
        <w:keepNext w:val="0"/>
        <w:keepLines w:val="0"/>
        <w:spacing w:before="200"/>
        <w:ind w:left="1109" w:hanging="403"/>
        <w:rPr>
          <w:rFonts w:eastAsia="MS Mincho"/>
        </w:rPr>
      </w:pPr>
      <w:r>
        <w:rPr>
          <w:rFonts w:eastAsia="MS Mincho"/>
        </w:rPr>
        <w:t>(c)</w:t>
      </w:r>
      <w:r>
        <w:rPr>
          <w:rFonts w:eastAsia="MS Mincho"/>
        </w:rPr>
        <w:tab/>
      </w:r>
      <w:r w:rsidRPr="009701B5">
        <w:rPr>
          <w:rFonts w:eastAsia="MS Mincho"/>
          <w:position w:val="-10"/>
        </w:rPr>
        <w:object w:dxaOrig="456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7.3pt;height:16.65pt" o:ole="">
            <v:imagedata r:id="rId9" o:title=""/>
          </v:shape>
          <o:OLEObject Type="Embed" ProgID="Equation.DSMT4" ShapeID="_x0000_i1025" DrawAspect="Content" ObjectID="_1572036032" r:id="rId10"/>
        </w:object>
      </w:r>
      <w:r>
        <w:rPr>
          <w:rFonts w:ascii="Times New Roman" w:eastAsia="MS Mincho" w:hAnsi="Times New Roman"/>
          <w:sz w:val="24"/>
          <w:szCs w:val="24"/>
        </w:rPr>
        <w:t>.</w:t>
      </w:r>
      <w:r w:rsidRPr="009701B5">
        <w:rPr>
          <w:rFonts w:ascii="Times New Roman" w:eastAsia="MS Mincho" w:hAnsi="Times New Roman"/>
          <w:position w:val="-10"/>
          <w:sz w:val="24"/>
          <w:szCs w:val="24"/>
        </w:rPr>
        <w:object w:dxaOrig="1219" w:dyaOrig="340">
          <v:shape id="_x0000_i1026" type="#_x0000_t75" style="width:60.7pt;height:18.25pt" o:ole="">
            <v:imagedata r:id="rId11" o:title=""/>
          </v:shape>
          <o:OLEObject Type="Embed" ProgID="Equation.DSMT4" ShapeID="_x0000_i1026" DrawAspect="Content" ObjectID="_1572036033" r:id="rId12"/>
        </w:object>
      </w:r>
    </w:p>
    <w:p w:rsidR="00082D0D" w:rsidRDefault="00082D0D" w:rsidP="00082D0D">
      <w:pPr>
        <w:pStyle w:val="MCQList2a"/>
        <w:keepNext w:val="0"/>
        <w:keepLines w:val="0"/>
        <w:rPr>
          <w:rFonts w:eastAsia="MS Mincho"/>
        </w:rPr>
      </w:pPr>
      <w:r>
        <w:rPr>
          <w:rFonts w:eastAsia="MS Mincho"/>
        </w:rPr>
        <w:tab/>
        <w:t xml:space="preserve">Using Key Concept 2.3: </w:t>
      </w:r>
      <w:r w:rsidRPr="009701B5">
        <w:rPr>
          <w:rFonts w:eastAsia="MS Mincho"/>
          <w:position w:val="-10"/>
        </w:rPr>
        <w:object w:dxaOrig="2340" w:dyaOrig="340">
          <v:shape id="_x0000_i1027" type="#_x0000_t75" style="width:117.65pt;height:18.25pt" o:ole="">
            <v:imagedata r:id="rId13" o:title=""/>
          </v:shape>
          <o:OLEObject Type="Embed" ProgID="Equation.DSMT4" ShapeID="_x0000_i1027" DrawAspect="Content" ObjectID="_1572036034" r:id="rId14"/>
        </w:object>
      </w:r>
    </w:p>
    <w:p w:rsidR="00082D0D" w:rsidRPr="00796EA7" w:rsidRDefault="00082D0D" w:rsidP="00082D0D">
      <w:pPr>
        <w:pStyle w:val="MCQList2a"/>
        <w:keepNext w:val="0"/>
        <w:keepLines w:val="0"/>
        <w:rPr>
          <w:rFonts w:eastAsia="MS Mincho"/>
          <w:szCs w:val="22"/>
        </w:rPr>
      </w:pPr>
      <w:r>
        <w:rPr>
          <w:rFonts w:eastAsia="MS Mincho"/>
        </w:rPr>
        <w:tab/>
      </w:r>
      <w:r w:rsidRPr="00204DA3">
        <w:rPr>
          <w:rFonts w:eastAsia="MS Mincho"/>
          <w:szCs w:val="22"/>
        </w:rPr>
        <w:t>and</w:t>
      </w:r>
    </w:p>
    <w:p w:rsidR="00082D0D" w:rsidRDefault="00082D0D" w:rsidP="00082D0D">
      <w:pPr>
        <w:pStyle w:val="equation"/>
        <w:keepNext w:val="0"/>
        <w:rPr>
          <w:rFonts w:eastAsia="MS Mincho"/>
        </w:rPr>
      </w:pPr>
      <w:r w:rsidRPr="00734282">
        <w:rPr>
          <w:rFonts w:eastAsia="MS Mincho"/>
          <w:position w:val="-10"/>
        </w:rPr>
        <w:object w:dxaOrig="660" w:dyaOrig="320">
          <v:shape id="_x0000_i1028" type="#_x0000_t75" style="width:32.8pt;height:16.65pt" o:ole="">
            <v:imagedata r:id="rId15" o:title=""/>
          </v:shape>
          <o:OLEObject Type="Embed" ProgID="Equation.DSMT4" ShapeID="_x0000_i1028" DrawAspect="Content" ObjectID="_1572036035" r:id="rId16"/>
        </w:object>
      </w:r>
    </w:p>
    <w:p w:rsidR="00082D0D" w:rsidRDefault="00082D0D" w:rsidP="00082D0D">
      <w:pPr>
        <w:pStyle w:val="MCQList2a"/>
        <w:keepNext w:val="0"/>
        <w:keepLines w:val="0"/>
        <w:spacing w:before="40"/>
        <w:ind w:left="1109" w:hanging="403"/>
        <w:rPr>
          <w:rFonts w:eastAsia="MS Mincho"/>
        </w:rPr>
      </w:pPr>
      <w:r>
        <w:rPr>
          <w:rFonts w:eastAsia="MS Mincho"/>
        </w:rPr>
        <w:tab/>
        <w:t xml:space="preserve">so that </w:t>
      </w:r>
    </w:p>
    <w:p w:rsidR="00082D0D" w:rsidRDefault="00082D0D" w:rsidP="00082D0D">
      <w:pPr>
        <w:pStyle w:val="equation"/>
        <w:keepNext w:val="0"/>
        <w:rPr>
          <w:rFonts w:ascii="Times New Roman" w:eastAsia="MS Mincho" w:hAnsi="Times New Roman"/>
          <w:sz w:val="24"/>
          <w:szCs w:val="24"/>
        </w:rPr>
      </w:pPr>
      <w:r w:rsidRPr="00734282">
        <w:rPr>
          <w:rFonts w:ascii="Times New Roman" w:eastAsia="MS Mincho" w:hAnsi="Times New Roman"/>
          <w:position w:val="-10"/>
          <w:sz w:val="24"/>
          <w:szCs w:val="24"/>
        </w:rPr>
        <w:object w:dxaOrig="4320" w:dyaOrig="340">
          <v:shape id="_x0000_i1029" type="#_x0000_t75" style="width:3in;height:18.25pt" o:ole="">
            <v:imagedata r:id="rId17" o:title=""/>
          </v:shape>
          <o:OLEObject Type="Embed" ProgID="Equation.DSMT4" ShapeID="_x0000_i1029" DrawAspect="Content" ObjectID="_1572036036" r:id="rId18"/>
        </w:object>
      </w:r>
    </w:p>
    <w:p w:rsidR="00082D0D" w:rsidRDefault="00082D0D" w:rsidP="00082D0D">
      <w:pPr>
        <w:pStyle w:val="MCQList1a"/>
        <w:spacing w:before="160"/>
        <w:ind w:left="706" w:hanging="706"/>
      </w:pPr>
      <w:r>
        <w:t>2.2.</w:t>
      </w:r>
      <w:r>
        <w:tab/>
        <w:t xml:space="preserve">We know from Table 2.2 that </w:t>
      </w:r>
      <w:r w:rsidRPr="009701B5">
        <w:rPr>
          <w:position w:val="-10"/>
        </w:rPr>
        <w:object w:dxaOrig="1560" w:dyaOrig="300">
          <v:shape id="_x0000_i1030" type="#_x0000_t75" style="width:77.9pt;height:15.05pt" o:ole="">
            <v:imagedata r:id="rId19" o:title=""/>
          </v:shape>
          <o:OLEObject Type="Embed" ProgID="Equation.DSMT4" ShapeID="_x0000_i1030" DrawAspect="Content" ObjectID="_1572036037" r:id="rId20"/>
        </w:object>
      </w:r>
      <w:r>
        <w:t xml:space="preserve"> </w:t>
      </w:r>
      <w:r w:rsidRPr="009701B5">
        <w:rPr>
          <w:position w:val="-10"/>
        </w:rPr>
        <w:object w:dxaOrig="1520" w:dyaOrig="300">
          <v:shape id="_x0000_i1031" type="#_x0000_t75" style="width:75.75pt;height:15.05pt" o:ole="">
            <v:imagedata r:id="rId21" o:title=""/>
          </v:shape>
          <o:OLEObject Type="Embed" ProgID="Equation.DSMT4" ShapeID="_x0000_i1031" DrawAspect="Content" ObjectID="_1572036038" r:id="rId22"/>
        </w:object>
      </w:r>
      <w:r>
        <w:t xml:space="preserve"> </w:t>
      </w:r>
      <w:r w:rsidRPr="009701B5">
        <w:rPr>
          <w:position w:val="-10"/>
        </w:rPr>
        <w:object w:dxaOrig="1620" w:dyaOrig="300">
          <v:shape id="_x0000_i1032" type="#_x0000_t75" style="width:81.15pt;height:15.05pt" o:ole="">
            <v:imagedata r:id="rId23" o:title=""/>
          </v:shape>
          <o:OLEObject Type="Embed" ProgID="Equation.DSMT4" ShapeID="_x0000_i1032" DrawAspect="Content" ObjectID="_1572036039" r:id="rId24"/>
        </w:object>
      </w:r>
      <w:r>
        <w:t xml:space="preserve"> </w:t>
      </w:r>
      <w:r w:rsidRPr="009701B5">
        <w:rPr>
          <w:position w:val="-10"/>
        </w:rPr>
        <w:object w:dxaOrig="1579" w:dyaOrig="300">
          <v:shape id="_x0000_i1033" type="#_x0000_t75" style="width:77.9pt;height:15.05pt" o:ole="">
            <v:imagedata r:id="rId25" o:title=""/>
          </v:shape>
          <o:OLEObject Type="Embed" ProgID="Equation.DSMT4" ShapeID="_x0000_i1033" DrawAspect="Content" ObjectID="_1572036040" r:id="rId26"/>
        </w:object>
      </w:r>
      <w:r>
        <w:t xml:space="preserve"> So</w:t>
      </w:r>
    </w:p>
    <w:p w:rsidR="00082D0D" w:rsidRDefault="00082D0D" w:rsidP="00082D0D">
      <w:pPr>
        <w:pStyle w:val="MCQList2a"/>
        <w:keepNext w:val="0"/>
        <w:keepLines w:val="0"/>
        <w:rPr>
          <w:position w:val="-72"/>
        </w:rPr>
      </w:pPr>
      <w:r>
        <w:t>(a)</w:t>
      </w:r>
      <w:r>
        <w:tab/>
      </w:r>
      <w:r w:rsidRPr="009701B5">
        <w:rPr>
          <w:position w:val="-106"/>
        </w:rPr>
        <w:object w:dxaOrig="3760" w:dyaOrig="1280">
          <v:shape id="_x0000_i1034" type="#_x0000_t75" style="width:188.05pt;height:62.85pt" o:ole="">
            <v:imagedata r:id="rId27" o:title=""/>
          </v:shape>
          <o:OLEObject Type="Embed" ProgID="Equation.DSMT4" ShapeID="_x0000_i1034" DrawAspect="Content" ObjectID="_1572036041" r:id="rId28"/>
        </w:object>
      </w:r>
    </w:p>
    <w:p w:rsidR="00082D0D" w:rsidRDefault="00082D0D" w:rsidP="00082D0D">
      <w:pPr>
        <w:pStyle w:val="MCQList2a"/>
        <w:keepNext w:val="0"/>
        <w:keepLines w:val="0"/>
        <w:spacing w:before="60"/>
        <w:ind w:left="1109" w:hanging="403"/>
      </w:pPr>
      <w:r>
        <w:t>(b)</w:t>
      </w:r>
      <w:r>
        <w:tab/>
      </w:r>
      <w:r w:rsidRPr="009701B5">
        <w:rPr>
          <w:position w:val="-190"/>
        </w:rPr>
        <w:object w:dxaOrig="4720" w:dyaOrig="2140">
          <v:shape id="_x0000_i1035" type="#_x0000_t75" style="width:236.4pt;height:107.45pt" o:ole="">
            <v:imagedata r:id="rId29" o:title=""/>
          </v:shape>
          <o:OLEObject Type="Embed" ProgID="Equation.DSMT4" ShapeID="_x0000_i1035" DrawAspect="Content" ObjectID="_1572036042" r:id="rId30"/>
        </w:object>
      </w:r>
    </w:p>
    <w:p w:rsidR="00082D0D" w:rsidRDefault="00082D0D" w:rsidP="00082D0D">
      <w:pPr>
        <w:pStyle w:val="MCQList2a"/>
        <w:ind w:left="1109" w:hanging="403"/>
      </w:pPr>
      <w:r>
        <w:rPr>
          <w:szCs w:val="24"/>
        </w:rPr>
        <w:lastRenderedPageBreak/>
        <w:t>(c)</w:t>
      </w:r>
      <w:r>
        <w:rPr>
          <w:szCs w:val="24"/>
        </w:rPr>
        <w:tab/>
      </w:r>
      <w:r w:rsidRPr="009701B5">
        <w:rPr>
          <w:position w:val="-242"/>
          <w:szCs w:val="24"/>
        </w:rPr>
        <w:object w:dxaOrig="4599" w:dyaOrig="2640">
          <v:shape id="_x0000_i1036" type="#_x0000_t75" style="width:229.95pt;height:132.7pt" o:ole="">
            <v:imagedata r:id="rId31" o:title=""/>
          </v:shape>
          <o:OLEObject Type="Embed" ProgID="Equation.DSMT4" ShapeID="_x0000_i1036" DrawAspect="Content" ObjectID="_1572036043" r:id="rId32"/>
        </w:object>
      </w:r>
    </w:p>
    <w:p w:rsidR="00082D0D" w:rsidRDefault="00082D0D" w:rsidP="00082D0D">
      <w:pPr>
        <w:pStyle w:val="equation"/>
        <w:tabs>
          <w:tab w:val="clear" w:pos="3600"/>
          <w:tab w:val="left" w:pos="1125"/>
          <w:tab w:val="left" w:pos="1764"/>
        </w:tabs>
        <w:spacing w:before="0" w:after="40" w:line="276" w:lineRule="auto"/>
        <w:jc w:val="left"/>
        <w:rPr>
          <w:rFonts w:ascii="Times New Roman" w:hAnsi="Times New Roman"/>
          <w:i w:val="0"/>
          <w:iCs/>
          <w:sz w:val="24"/>
          <w:szCs w:val="24"/>
        </w:rPr>
      </w:pPr>
      <w:r>
        <w:rPr>
          <w:rFonts w:ascii="Times New Roman" w:hAnsi="Times New Roman"/>
          <w:i w:val="0"/>
          <w:iCs/>
          <w:sz w:val="24"/>
          <w:szCs w:val="24"/>
        </w:rPr>
        <w:tab/>
      </w:r>
      <w:r w:rsidRPr="009701B5">
        <w:rPr>
          <w:rFonts w:ascii="Times New Roman" w:hAnsi="Times New Roman"/>
          <w:i w:val="0"/>
          <w:iCs/>
          <w:position w:val="-28"/>
          <w:sz w:val="24"/>
          <w:szCs w:val="24"/>
        </w:rPr>
        <w:object w:dxaOrig="4200" w:dyaOrig="639">
          <v:shape id="_x0000_i1037" type="#_x0000_t75" style="width:210.1pt;height:31.7pt" o:ole="">
            <v:imagedata r:id="rId33" o:title=""/>
          </v:shape>
          <o:OLEObject Type="Embed" ProgID="Equation.DSMT4" ShapeID="_x0000_i1037" DrawAspect="Content" ObjectID="_1572036044" r:id="rId34"/>
        </w:object>
      </w:r>
    </w:p>
    <w:p w:rsidR="00082D0D" w:rsidRDefault="00082D0D" w:rsidP="00082D0D">
      <w:pPr>
        <w:pStyle w:val="MCQList1a"/>
        <w:spacing w:before="140"/>
        <w:ind w:left="706" w:hanging="706"/>
      </w:pPr>
      <w:r>
        <w:t>2.3.</w:t>
      </w:r>
      <w:r>
        <w:tab/>
        <w:t xml:space="preserve">For the two new random variables </w:t>
      </w:r>
      <w:r w:rsidRPr="009701B5">
        <w:rPr>
          <w:position w:val="-6"/>
        </w:rPr>
        <w:object w:dxaOrig="1080" w:dyaOrig="260">
          <v:shape id="_x0000_i1038" type="#_x0000_t75" style="width:54.25pt;height:12.9pt" o:ole="">
            <v:imagedata r:id="rId35" o:title=""/>
          </v:shape>
          <o:OLEObject Type="Embed" ProgID="Equation.DSMT4" ShapeID="_x0000_i1038" DrawAspect="Content" ObjectID="_1572036045" r:id="rId36"/>
        </w:object>
      </w:r>
      <w:r>
        <w:t xml:space="preserve"> and </w:t>
      </w:r>
      <w:r w:rsidRPr="009701B5">
        <w:rPr>
          <w:position w:val="-8"/>
        </w:rPr>
        <w:object w:dxaOrig="1160" w:dyaOrig="279">
          <v:shape id="_x0000_i1039" type="#_x0000_t75" style="width:58.05pt;height:14.5pt" o:ole="">
            <v:imagedata r:id="rId37" o:title=""/>
          </v:shape>
          <o:OLEObject Type="Embed" ProgID="Equation.DSMT4" ShapeID="_x0000_i1039" DrawAspect="Content" ObjectID="_1572036046" r:id="rId38"/>
        </w:object>
      </w:r>
      <w:r>
        <w:t xml:space="preserve"> we have:</w:t>
      </w:r>
    </w:p>
    <w:p w:rsidR="00082D0D" w:rsidRDefault="00082D0D" w:rsidP="00082D0D">
      <w:pPr>
        <w:pStyle w:val="MCQList2a"/>
        <w:spacing w:before="60"/>
        <w:ind w:left="1109" w:hanging="403"/>
      </w:pPr>
      <w:r>
        <w:t>(a)</w:t>
      </w:r>
      <w:r>
        <w:tab/>
      </w:r>
      <w:r w:rsidRPr="009701B5">
        <w:rPr>
          <w:position w:val="-42"/>
        </w:rPr>
        <w:object w:dxaOrig="5020" w:dyaOrig="620">
          <v:shape id="_x0000_i1040" type="#_x0000_t75" style="width:251.45pt;height:31.7pt" o:ole="">
            <v:imagedata r:id="rId39" o:title=""/>
          </v:shape>
          <o:OLEObject Type="Embed" ProgID="Equation.DSMT4" ShapeID="_x0000_i1040" DrawAspect="Content" ObjectID="_1572036047" r:id="rId40"/>
        </w:object>
      </w:r>
    </w:p>
    <w:p w:rsidR="00082D0D" w:rsidRDefault="00082D0D" w:rsidP="00082D0D">
      <w:pPr>
        <w:pStyle w:val="MCQList2a"/>
        <w:spacing w:before="60"/>
        <w:ind w:left="1109" w:hanging="403"/>
      </w:pPr>
      <w:r>
        <w:rPr>
          <w:sz w:val="24"/>
        </w:rPr>
        <w:t>(b)</w:t>
      </w:r>
      <w:r>
        <w:rPr>
          <w:sz w:val="24"/>
        </w:rPr>
        <w:tab/>
      </w:r>
      <w:r w:rsidRPr="009701B5">
        <w:rPr>
          <w:position w:val="-48"/>
          <w:sz w:val="24"/>
        </w:rPr>
        <w:object w:dxaOrig="4840" w:dyaOrig="720">
          <v:shape id="_x0000_i1041" type="#_x0000_t75" style="width:242.35pt;height:36.55pt" o:ole="">
            <v:imagedata r:id="rId41" o:title=""/>
          </v:shape>
          <o:OLEObject Type="Embed" ProgID="Equation.DSMT4" ShapeID="_x0000_i1041" DrawAspect="Content" ObjectID="_1572036048" r:id="rId42"/>
        </w:object>
      </w:r>
    </w:p>
    <w:p w:rsidR="00082D0D" w:rsidRDefault="00082D0D" w:rsidP="00082D0D">
      <w:pPr>
        <w:pStyle w:val="MCQList2a"/>
        <w:spacing w:before="60"/>
        <w:ind w:left="1109" w:hanging="403"/>
      </w:pPr>
      <w:r>
        <w:t>(c)</w:t>
      </w:r>
      <w:r>
        <w:tab/>
      </w:r>
      <w:r w:rsidRPr="009701B5">
        <w:rPr>
          <w:position w:val="-10"/>
        </w:rPr>
        <w:object w:dxaOrig="6380" w:dyaOrig="320">
          <v:shape id="_x0000_i1042" type="#_x0000_t75" style="width:319.7pt;height:16.65pt" o:ole="">
            <v:imagedata r:id="rId43" o:title=""/>
          </v:shape>
          <o:OLEObject Type="Embed" ProgID="Equation.DSMT4" ShapeID="_x0000_i1042" DrawAspect="Content" ObjectID="_1572036049" r:id="rId44"/>
        </w:object>
      </w:r>
    </w:p>
    <w:p w:rsidR="00082D0D" w:rsidRDefault="00082D0D" w:rsidP="00082D0D">
      <w:pPr>
        <w:pStyle w:val="MCQList2a"/>
      </w:pPr>
      <w:r>
        <w:tab/>
      </w:r>
      <w:r w:rsidRPr="009701B5">
        <w:rPr>
          <w:position w:val="-28"/>
        </w:rPr>
        <w:object w:dxaOrig="4440" w:dyaOrig="639">
          <v:shape id="_x0000_i1043" type="#_x0000_t75" style="width:221.9pt;height:31.7pt" o:ole="">
            <v:imagedata r:id="rId45" o:title=""/>
          </v:shape>
          <o:OLEObject Type="Embed" ProgID="Equation.DSMT4" ShapeID="_x0000_i1043" DrawAspect="Content" ObjectID="_1572036050" r:id="rId46"/>
        </w:object>
      </w:r>
    </w:p>
    <w:p w:rsidR="00082D0D" w:rsidRDefault="00082D0D" w:rsidP="00082D0D">
      <w:pPr>
        <w:pStyle w:val="MCQList1aa"/>
        <w:spacing w:before="140"/>
        <w:ind w:left="1094" w:hanging="1094"/>
        <w:rPr>
          <w:rFonts w:eastAsia="MS Mincho"/>
        </w:rPr>
      </w:pPr>
      <w:r>
        <w:rPr>
          <w:rFonts w:eastAsia="MS Mincho"/>
        </w:rPr>
        <w:t>2.4.</w:t>
      </w:r>
      <w:r>
        <w:rPr>
          <w:rFonts w:eastAsia="MS Mincho"/>
        </w:rPr>
        <w:tab/>
        <w:t>(a)</w:t>
      </w:r>
      <w:r>
        <w:rPr>
          <w:rFonts w:eastAsia="MS Mincho"/>
        </w:rPr>
        <w:tab/>
      </w:r>
      <w:r w:rsidRPr="009701B5">
        <w:rPr>
          <w:rFonts w:eastAsia="MS Mincho"/>
          <w:position w:val="-10"/>
        </w:rPr>
        <w:object w:dxaOrig="2860" w:dyaOrig="340">
          <v:shape id="_x0000_i1044" type="#_x0000_t75" style="width:142.4pt;height:18.25pt" o:ole="">
            <v:imagedata r:id="rId47" o:title=""/>
          </v:shape>
          <o:OLEObject Type="Embed" ProgID="Equation.DSMT4" ShapeID="_x0000_i1044" DrawAspect="Content" ObjectID="_1572036051" r:id="rId48"/>
        </w:object>
      </w:r>
    </w:p>
    <w:p w:rsidR="00082D0D" w:rsidRDefault="00082D0D" w:rsidP="00082D0D">
      <w:pPr>
        <w:pStyle w:val="MCQList2a"/>
        <w:keepNext w:val="0"/>
        <w:keepLines w:val="0"/>
        <w:spacing w:before="60"/>
        <w:ind w:left="1109" w:hanging="403"/>
        <w:rPr>
          <w:rFonts w:eastAsia="MS Mincho"/>
          <w:i/>
        </w:rPr>
      </w:pPr>
      <w:r>
        <w:rPr>
          <w:rFonts w:eastAsia="MS Mincho"/>
        </w:rPr>
        <w:t>(b)</w:t>
      </w:r>
      <w:r>
        <w:rPr>
          <w:rFonts w:eastAsia="MS Mincho"/>
        </w:rPr>
        <w:tab/>
      </w:r>
      <w:r w:rsidRPr="009701B5">
        <w:rPr>
          <w:rFonts w:eastAsia="MS Mincho"/>
          <w:position w:val="-10"/>
        </w:rPr>
        <w:object w:dxaOrig="2900" w:dyaOrig="340">
          <v:shape id="_x0000_i1045" type="#_x0000_t75" style="width:145.6pt;height:18.25pt" o:ole="">
            <v:imagedata r:id="rId49" o:title=""/>
          </v:shape>
          <o:OLEObject Type="Embed" ProgID="Equation.DSMT4" ShapeID="_x0000_i1045" DrawAspect="Content" ObjectID="_1572036052" r:id="rId50"/>
        </w:object>
      </w:r>
    </w:p>
    <w:p w:rsidR="00082D0D" w:rsidRDefault="00082D0D" w:rsidP="00082D0D">
      <w:pPr>
        <w:pStyle w:val="MCQList2a"/>
        <w:keepNext w:val="0"/>
        <w:keepLines w:val="0"/>
        <w:spacing w:before="60"/>
        <w:ind w:left="1109" w:hanging="403"/>
        <w:rPr>
          <w:rFonts w:eastAsia="MS Mincho"/>
        </w:rPr>
      </w:pPr>
      <w:r>
        <w:rPr>
          <w:rFonts w:eastAsia="MS Mincho"/>
        </w:rPr>
        <w:t>(c)</w:t>
      </w:r>
      <w:r>
        <w:rPr>
          <w:rFonts w:eastAsia="MS Mincho"/>
        </w:rPr>
        <w:tab/>
      </w:r>
      <w:r w:rsidRPr="009701B5">
        <w:rPr>
          <w:rFonts w:eastAsia="MS Mincho"/>
          <w:position w:val="-10"/>
        </w:rPr>
        <w:object w:dxaOrig="1060" w:dyaOrig="300">
          <v:shape id="_x0000_i1046" type="#_x0000_t75" style="width:53.2pt;height:15.05pt" o:ole="">
            <v:imagedata r:id="rId51" o:title=""/>
          </v:shape>
          <o:OLEObject Type="Embed" ProgID="Equation.DSMT4" ShapeID="_x0000_i1046" DrawAspect="Content" ObjectID="_1572036053" r:id="rId52"/>
        </w:object>
      </w:r>
      <w:r>
        <w:rPr>
          <w:rFonts w:eastAsia="MS Mincho"/>
        </w:rPr>
        <w:t>, and var(</w:t>
      </w:r>
      <w:r>
        <w:rPr>
          <w:rFonts w:eastAsia="MS Mincho"/>
          <w:i/>
        </w:rPr>
        <w:t>X</w:t>
      </w:r>
      <w:r>
        <w:rPr>
          <w:rFonts w:eastAsia="MS Mincho"/>
        </w:rPr>
        <w:t xml:space="preserve">) = </w:t>
      </w:r>
      <w:r>
        <w:rPr>
          <w:rFonts w:eastAsia="MS Mincho"/>
          <w:i/>
        </w:rPr>
        <w:t>E</w:t>
      </w:r>
      <w:r>
        <w:rPr>
          <w:rFonts w:eastAsia="MS Mincho"/>
        </w:rPr>
        <w:t>(</w:t>
      </w:r>
      <w:r>
        <w:rPr>
          <w:rFonts w:eastAsia="MS Mincho"/>
          <w:i/>
        </w:rPr>
        <w:t>X</w:t>
      </w:r>
      <w:r>
        <w:rPr>
          <w:rFonts w:eastAsia="MS Mincho"/>
          <w:vertAlign w:val="superscript"/>
        </w:rPr>
        <w:t>2</w:t>
      </w:r>
      <w:r>
        <w:rPr>
          <w:rFonts w:eastAsia="MS Mincho"/>
        </w:rPr>
        <w:t>)−[</w:t>
      </w:r>
      <w:r>
        <w:rPr>
          <w:rFonts w:eastAsia="MS Mincho"/>
          <w:i/>
        </w:rPr>
        <w:t>E</w:t>
      </w:r>
      <w:r>
        <w:rPr>
          <w:rFonts w:eastAsia="MS Mincho"/>
        </w:rPr>
        <w:t>(</w:t>
      </w:r>
      <w:r>
        <w:rPr>
          <w:rFonts w:eastAsia="MS Mincho"/>
          <w:i/>
        </w:rPr>
        <w:t>X</w:t>
      </w:r>
      <w:r>
        <w:rPr>
          <w:rFonts w:eastAsia="MS Mincho"/>
        </w:rPr>
        <w:t>)]</w:t>
      </w:r>
      <w:r>
        <w:rPr>
          <w:rFonts w:eastAsia="MS Mincho"/>
          <w:vertAlign w:val="superscript"/>
        </w:rPr>
        <w:t>2</w:t>
      </w:r>
      <w:r>
        <w:rPr>
          <w:rFonts w:eastAsia="MS Mincho"/>
        </w:rPr>
        <w:t xml:space="preserve"> = 0.3 −0.09 = 0.21. Thus </w:t>
      </w:r>
      <w:r>
        <w:rPr>
          <w:rFonts w:eastAsia="MS Mincho"/>
          <w:i/>
        </w:rPr>
        <w:sym w:font="Symbol" w:char="F073"/>
      </w:r>
      <w:r>
        <w:rPr>
          <w:rFonts w:eastAsia="MS Mincho"/>
          <w:i/>
        </w:rPr>
        <w:t xml:space="preserve"> </w:t>
      </w:r>
      <w:r>
        <w:rPr>
          <w:rFonts w:eastAsia="MS Mincho"/>
        </w:rPr>
        <w:t xml:space="preserve">= </w:t>
      </w:r>
      <w:r w:rsidRPr="009701B5">
        <w:rPr>
          <w:rFonts w:eastAsia="MS Mincho"/>
          <w:position w:val="-8"/>
        </w:rPr>
        <w:object w:dxaOrig="600" w:dyaOrig="340">
          <v:shape id="_x0000_i1047" type="#_x0000_t75" style="width:30.1pt;height:18.25pt" o:ole="">
            <v:imagedata r:id="rId53" o:title=""/>
          </v:shape>
          <o:OLEObject Type="Embed" ProgID="Equation.DSMT4" ShapeID="_x0000_i1047" DrawAspect="Content" ObjectID="_1572036054" r:id="rId54"/>
        </w:object>
      </w:r>
      <w:r>
        <w:rPr>
          <w:rFonts w:eastAsia="MS Mincho"/>
        </w:rPr>
        <w:t xml:space="preserve">= 0.46. </w:t>
      </w:r>
    </w:p>
    <w:p w:rsidR="00082D0D" w:rsidRDefault="00082D0D" w:rsidP="00082D0D">
      <w:pPr>
        <w:pStyle w:val="MCQList2a"/>
        <w:keepNext w:val="0"/>
        <w:keepLines w:val="0"/>
        <w:rPr>
          <w:rFonts w:eastAsia="MS Mincho"/>
        </w:rPr>
      </w:pPr>
      <w:r w:rsidRPr="009701B5">
        <w:rPr>
          <w:rFonts w:eastAsia="MS Mincho"/>
          <w:position w:val="-10"/>
          <w:szCs w:val="22"/>
        </w:rPr>
        <w:object w:dxaOrig="4099" w:dyaOrig="340">
          <v:shape id="_x0000_i1048" type="#_x0000_t75" style="width:204.7pt;height:18.25pt" o:ole="">
            <v:imagedata r:id="rId55" o:title=""/>
          </v:shape>
          <o:OLEObject Type="Embed" ProgID="Equation.DSMT4" ShapeID="_x0000_i1048" DrawAspect="Content" ObjectID="_1572036055" r:id="rId56"/>
        </w:object>
      </w:r>
      <w:r w:rsidRPr="009701B5">
        <w:rPr>
          <w:rFonts w:eastAsia="MS Mincho"/>
          <w:position w:val="-8"/>
        </w:rPr>
        <w:object w:dxaOrig="1620" w:dyaOrig="340">
          <v:shape id="_x0000_i1049" type="#_x0000_t75" style="width:81.15pt;height:18.25pt" o:ole="">
            <v:imagedata r:id="rId57" o:title=""/>
          </v:shape>
          <o:OLEObject Type="Embed" ProgID="Equation.DSMT4" ShapeID="_x0000_i1049" DrawAspect="Content" ObjectID="_1572036056" r:id="rId58"/>
        </w:object>
      </w:r>
      <w:r>
        <w:rPr>
          <w:rFonts w:eastAsia="MS Mincho"/>
        </w:rPr>
        <w:tab/>
        <w:t>To compute the skewness, use the formula from exercise 2.21:</w:t>
      </w:r>
    </w:p>
    <w:p w:rsidR="00082D0D" w:rsidRDefault="00082D0D" w:rsidP="00082D0D">
      <w:pPr>
        <w:pStyle w:val="equation"/>
        <w:keepNext w:val="0"/>
      </w:pPr>
      <w:r w:rsidRPr="009701B5">
        <w:rPr>
          <w:position w:val="-28"/>
          <w:sz w:val="24"/>
        </w:rPr>
        <w:object w:dxaOrig="4480" w:dyaOrig="660">
          <v:shape id="_x0000_i1050" type="#_x0000_t75" style="width:225.15pt;height:32.8pt" o:ole="">
            <v:imagedata r:id="rId59" o:title=""/>
          </v:shape>
          <o:OLEObject Type="Embed" ProgID="Equation.DSMT4" ShapeID="_x0000_i1050" DrawAspect="Content" ObjectID="_1572036057" r:id="rId60"/>
        </w:object>
      </w:r>
    </w:p>
    <w:p w:rsidR="00082D0D" w:rsidRDefault="00082D0D" w:rsidP="00082D0D">
      <w:pPr>
        <w:pStyle w:val="MCQList2a"/>
        <w:keepNext w:val="0"/>
        <w:keepLines w:val="0"/>
        <w:spacing w:before="40"/>
        <w:ind w:left="1109" w:hanging="403"/>
      </w:pPr>
      <w:r>
        <w:tab/>
        <w:t xml:space="preserve">Alternatively, </w:t>
      </w:r>
      <w:r w:rsidRPr="009701B5">
        <w:rPr>
          <w:position w:val="-10"/>
        </w:rPr>
        <w:object w:dxaOrig="4880" w:dyaOrig="340">
          <v:shape id="_x0000_i1051" type="#_x0000_t75" style="width:243.95pt;height:18.25pt" o:ole="">
            <v:imagedata r:id="rId61" o:title=""/>
          </v:shape>
          <o:OLEObject Type="Embed" ProgID="Equation.DSMT4" ShapeID="_x0000_i1051" DrawAspect="Content" ObjectID="_1572036058" r:id="rId62"/>
        </w:object>
      </w:r>
    </w:p>
    <w:p w:rsidR="00082D0D" w:rsidRDefault="00082D0D" w:rsidP="00082D0D">
      <w:pPr>
        <w:pStyle w:val="MCQList2a"/>
        <w:keepNext w:val="0"/>
        <w:keepLines w:val="0"/>
      </w:pPr>
      <w:r>
        <w:tab/>
        <w:t xml:space="preserve">Thus, skewness </w:t>
      </w:r>
      <w:r w:rsidRPr="009701B5">
        <w:rPr>
          <w:position w:val="-10"/>
        </w:rPr>
        <w:object w:dxaOrig="3360" w:dyaOrig="340">
          <v:shape id="_x0000_i1052" type="#_x0000_t75" style="width:168.2pt;height:18.25pt" o:ole="">
            <v:imagedata r:id="rId63" o:title=""/>
          </v:shape>
          <o:OLEObject Type="Embed" ProgID="Equation.DSMT4" ShapeID="_x0000_i1052" DrawAspect="Content" ObjectID="_1572036059" r:id="rId64"/>
        </w:object>
      </w:r>
    </w:p>
    <w:p w:rsidR="00082D0D" w:rsidRDefault="00082D0D" w:rsidP="00082D0D">
      <w:pPr>
        <w:pStyle w:val="MCQList2a"/>
        <w:keepNext w:val="0"/>
        <w:keepLines w:val="0"/>
        <w:rPr>
          <w:rFonts w:eastAsia="MS Mincho"/>
        </w:rPr>
      </w:pPr>
      <w:r>
        <w:tab/>
        <w:t xml:space="preserve">To compute the kurtosis, </w:t>
      </w:r>
      <w:r>
        <w:rPr>
          <w:rFonts w:eastAsia="MS Mincho"/>
        </w:rPr>
        <w:t>use the formula from exercise 2.21:</w:t>
      </w:r>
    </w:p>
    <w:p w:rsidR="00082D0D" w:rsidRDefault="00082D0D" w:rsidP="00082D0D">
      <w:pPr>
        <w:pStyle w:val="equation"/>
        <w:keepNext w:val="0"/>
      </w:pPr>
      <w:r w:rsidRPr="009701B5">
        <w:rPr>
          <w:position w:val="-28"/>
          <w:sz w:val="24"/>
        </w:rPr>
        <w:object w:dxaOrig="6240" w:dyaOrig="660">
          <v:shape id="_x0000_i1053" type="#_x0000_t75" style="width:312.2pt;height:32.8pt" o:ole="">
            <v:imagedata r:id="rId65" o:title=""/>
          </v:shape>
          <o:OLEObject Type="Embed" ProgID="Equation.DSMT4" ShapeID="_x0000_i1053" DrawAspect="Content" ObjectID="_1572036060" r:id="rId66"/>
        </w:object>
      </w:r>
    </w:p>
    <w:p w:rsidR="00082D0D" w:rsidRDefault="00082D0D" w:rsidP="00082D0D">
      <w:pPr>
        <w:pStyle w:val="MCQList2a"/>
        <w:keepNext w:val="0"/>
        <w:keepLines w:val="0"/>
      </w:pPr>
      <w:r>
        <w:tab/>
        <w:t xml:space="preserve">Alternatively, </w:t>
      </w:r>
      <w:r w:rsidRPr="009701B5">
        <w:rPr>
          <w:position w:val="-10"/>
        </w:rPr>
        <w:object w:dxaOrig="5020" w:dyaOrig="340">
          <v:shape id="_x0000_i1054" type="#_x0000_t75" style="width:251.45pt;height:18.25pt" o:ole="">
            <v:imagedata r:id="rId67" o:title=""/>
          </v:shape>
          <o:OLEObject Type="Embed" ProgID="Equation.DSMT4" ShapeID="_x0000_i1054" DrawAspect="Content" ObjectID="_1572036061" r:id="rId68"/>
        </w:object>
      </w:r>
    </w:p>
    <w:p w:rsidR="00082D0D" w:rsidRDefault="00082D0D" w:rsidP="00082D0D">
      <w:pPr>
        <w:pStyle w:val="MCQList2a"/>
        <w:keepNext w:val="0"/>
        <w:keepLines w:val="0"/>
      </w:pPr>
      <w:r>
        <w:tab/>
        <w:t xml:space="preserve">Thus, kurtosis is </w:t>
      </w:r>
      <w:r w:rsidRPr="009701B5">
        <w:rPr>
          <w:position w:val="-10"/>
        </w:rPr>
        <w:object w:dxaOrig="3240" w:dyaOrig="340">
          <v:shape id="_x0000_i1055" type="#_x0000_t75" style="width:162.25pt;height:18.25pt" o:ole="">
            <v:imagedata r:id="rId69" o:title=""/>
          </v:shape>
          <o:OLEObject Type="Embed" ProgID="Equation.DSMT4" ShapeID="_x0000_i1055" DrawAspect="Content" ObjectID="_1572036062" r:id="rId70"/>
        </w:object>
      </w:r>
    </w:p>
    <w:p w:rsidR="00082D0D" w:rsidRDefault="00082D0D" w:rsidP="00082D0D">
      <w:pPr>
        <w:pStyle w:val="MCQList1a"/>
        <w:spacing w:before="0"/>
        <w:ind w:left="706" w:hanging="706"/>
        <w:rPr>
          <w:rFonts w:eastAsia="MS Mincho"/>
        </w:rPr>
      </w:pPr>
      <w:r>
        <w:br w:type="page"/>
      </w:r>
      <w:r>
        <w:lastRenderedPageBreak/>
        <w:t>2.5.</w:t>
      </w:r>
      <w:r>
        <w:tab/>
      </w:r>
      <w:r>
        <w:rPr>
          <w:rFonts w:eastAsia="MS Mincho"/>
        </w:rPr>
        <w:t xml:space="preserve">Let </w:t>
      </w:r>
      <w:r>
        <w:rPr>
          <w:rFonts w:eastAsia="MS Mincho"/>
          <w:i/>
        </w:rPr>
        <w:t xml:space="preserve">X </w:t>
      </w:r>
      <w:r>
        <w:rPr>
          <w:rFonts w:eastAsia="MS Mincho"/>
        </w:rPr>
        <w:t xml:space="preserve">denote temperature in </w:t>
      </w:r>
      <w:r>
        <w:rPr>
          <w:rFonts w:eastAsia="MS Mincho"/>
        </w:rPr>
        <w:sym w:font="Symbol" w:char="F0B0"/>
      </w:r>
      <w:r>
        <w:rPr>
          <w:rFonts w:eastAsia="MS Mincho"/>
        </w:rPr>
        <w:t xml:space="preserve">F and </w:t>
      </w:r>
      <w:r>
        <w:rPr>
          <w:rFonts w:eastAsia="MS Mincho"/>
          <w:i/>
        </w:rPr>
        <w:t xml:space="preserve">Y </w:t>
      </w:r>
      <w:r>
        <w:rPr>
          <w:rFonts w:eastAsia="MS Mincho"/>
        </w:rPr>
        <w:t xml:space="preserve">denote temperature in </w:t>
      </w:r>
      <w:r>
        <w:rPr>
          <w:rFonts w:eastAsia="MS Mincho"/>
        </w:rPr>
        <w:sym w:font="Symbol" w:char="F0B0"/>
      </w:r>
      <w:r>
        <w:rPr>
          <w:rFonts w:eastAsia="MS Mincho"/>
        </w:rPr>
        <w:t xml:space="preserve">C. Recall that </w:t>
      </w:r>
      <w:r>
        <w:rPr>
          <w:rFonts w:eastAsia="MS Mincho"/>
          <w:i/>
        </w:rPr>
        <w:t xml:space="preserve">Y </w:t>
      </w:r>
      <w:r>
        <w:rPr>
          <w:rFonts w:ascii="Symbol" w:eastAsia="MS Mincho" w:hAnsi="Symbol"/>
        </w:rPr>
        <w:t></w:t>
      </w:r>
      <w:r>
        <w:rPr>
          <w:rFonts w:eastAsia="MS Mincho"/>
        </w:rPr>
        <w:t xml:space="preserve"> 0 when </w:t>
      </w:r>
      <w:r>
        <w:rPr>
          <w:rFonts w:eastAsia="MS Mincho"/>
          <w:i/>
        </w:rPr>
        <w:t xml:space="preserve">X </w:t>
      </w:r>
      <w:r>
        <w:rPr>
          <w:rFonts w:ascii="Symbol" w:eastAsia="MS Mincho" w:hAnsi="Symbol"/>
        </w:rPr>
        <w:t></w:t>
      </w:r>
      <w:r>
        <w:rPr>
          <w:rFonts w:eastAsia="MS Mincho"/>
        </w:rPr>
        <w:t xml:space="preserve"> 32 and </w:t>
      </w:r>
      <w:r>
        <w:rPr>
          <w:rFonts w:eastAsia="MS Mincho"/>
          <w:i/>
        </w:rPr>
        <w:t xml:space="preserve">Y </w:t>
      </w:r>
      <w:r>
        <w:rPr>
          <w:rFonts w:ascii="Symbol" w:eastAsia="MS Mincho" w:hAnsi="Symbol"/>
        </w:rPr>
        <w:t></w:t>
      </w:r>
      <w:r>
        <w:rPr>
          <w:rFonts w:eastAsia="MS Mincho"/>
        </w:rPr>
        <w:t xml:space="preserve">100 when </w:t>
      </w:r>
      <w:r>
        <w:rPr>
          <w:rFonts w:eastAsia="MS Mincho"/>
          <w:i/>
        </w:rPr>
        <w:t xml:space="preserve">X </w:t>
      </w:r>
      <w:r>
        <w:rPr>
          <w:rFonts w:ascii="Symbol" w:eastAsia="MS Mincho" w:hAnsi="Symbol"/>
        </w:rPr>
        <w:t></w:t>
      </w:r>
      <w:r>
        <w:rPr>
          <w:rFonts w:eastAsia="MS Mincho"/>
        </w:rPr>
        <w:t xml:space="preserve"> 212; this implies </w:t>
      </w:r>
      <w:r w:rsidRPr="009701B5">
        <w:rPr>
          <w:rFonts w:eastAsia="MS Mincho"/>
          <w:position w:val="-10"/>
        </w:rPr>
        <w:object w:dxaOrig="4500" w:dyaOrig="300">
          <v:shape id="_x0000_i1056" type="#_x0000_t75" style="width:225.15pt;height:15.05pt" o:ole="">
            <v:imagedata r:id="rId71" o:title=""/>
          </v:shape>
          <o:OLEObject Type="Embed" ProgID="Equation.DSMT4" ShapeID="_x0000_i1056" DrawAspect="Content" ObjectID="_1572036063" r:id="rId72"/>
        </w:object>
      </w:r>
      <w:r>
        <w:rPr>
          <w:rFonts w:eastAsia="MS Mincho"/>
        </w:rPr>
        <w:t xml:space="preserve"> Using Key Concept 2.3, </w:t>
      </w:r>
      <w:r>
        <w:rPr>
          <w:rFonts w:eastAsia="MS Mincho"/>
          <w:i/>
        </w:rPr>
        <w:sym w:font="Symbol" w:char="F06D"/>
      </w:r>
      <w:r>
        <w:rPr>
          <w:rFonts w:eastAsia="MS Mincho"/>
          <w:i/>
          <w:vertAlign w:val="subscript"/>
        </w:rPr>
        <w:t>X</w:t>
      </w:r>
      <w:r>
        <w:rPr>
          <w:rFonts w:eastAsia="MS Mincho"/>
        </w:rPr>
        <w:t xml:space="preserve"> </w:t>
      </w:r>
      <w:r>
        <w:rPr>
          <w:rFonts w:ascii="Symbol" w:eastAsia="MS Mincho" w:hAnsi="Symbol"/>
        </w:rPr>
        <w:t></w:t>
      </w:r>
      <w:r>
        <w:rPr>
          <w:rFonts w:eastAsia="MS Mincho"/>
        </w:rPr>
        <w:t xml:space="preserve"> 70</w:t>
      </w:r>
      <w:r>
        <w:rPr>
          <w:rFonts w:eastAsia="MS Mincho"/>
          <w:vertAlign w:val="superscript"/>
        </w:rPr>
        <w:t>o</w:t>
      </w:r>
      <w:r>
        <w:rPr>
          <w:rFonts w:eastAsia="MS Mincho"/>
        </w:rPr>
        <w:t xml:space="preserve">F implies that </w:t>
      </w:r>
      <w:r w:rsidRPr="009701B5">
        <w:rPr>
          <w:rFonts w:eastAsia="MS Mincho"/>
          <w:position w:val="-10"/>
        </w:rPr>
        <w:object w:dxaOrig="3180" w:dyaOrig="320">
          <v:shape id="_x0000_i1057" type="#_x0000_t75" style="width:159.05pt;height:16.65pt" o:ole="">
            <v:imagedata r:id="rId73" o:title=""/>
          </v:shape>
          <o:OLEObject Type="Embed" ProgID="Equation.DSMT4" ShapeID="_x0000_i1057" DrawAspect="Content" ObjectID="_1572036064" r:id="rId74"/>
        </w:object>
      </w:r>
      <w:r>
        <w:rPr>
          <w:rFonts w:eastAsia="MS Mincho"/>
        </w:rPr>
        <w:t xml:space="preserve"> and </w:t>
      </w:r>
      <w:r>
        <w:rPr>
          <w:rFonts w:eastAsia="MS Mincho"/>
          <w:i/>
        </w:rPr>
        <w:sym w:font="Symbol" w:char="F073"/>
      </w:r>
      <w:r>
        <w:rPr>
          <w:rFonts w:eastAsia="MS Mincho"/>
          <w:i/>
          <w:vertAlign w:val="subscript"/>
        </w:rPr>
        <w:t>X</w:t>
      </w:r>
      <w:r>
        <w:rPr>
          <w:rFonts w:eastAsia="MS Mincho"/>
        </w:rPr>
        <w:t xml:space="preserve"> </w:t>
      </w:r>
      <w:r>
        <w:rPr>
          <w:rFonts w:ascii="Symbol" w:eastAsia="MS Mincho" w:hAnsi="Symbol"/>
        </w:rPr>
        <w:t></w:t>
      </w:r>
      <w:r>
        <w:rPr>
          <w:rFonts w:eastAsia="MS Mincho"/>
        </w:rPr>
        <w:t xml:space="preserve"> 7</w:t>
      </w:r>
      <w:r>
        <w:rPr>
          <w:rFonts w:eastAsia="MS Mincho"/>
          <w:vertAlign w:val="superscript"/>
        </w:rPr>
        <w:t>o</w:t>
      </w:r>
      <w:r>
        <w:rPr>
          <w:rFonts w:eastAsia="MS Mincho"/>
        </w:rPr>
        <w:t xml:space="preserve">F implies </w:t>
      </w:r>
      <w:r w:rsidRPr="009701B5">
        <w:rPr>
          <w:rFonts w:eastAsia="MS Mincho"/>
          <w:position w:val="-10"/>
        </w:rPr>
        <w:object w:dxaOrig="2140" w:dyaOrig="320">
          <v:shape id="_x0000_i1058" type="#_x0000_t75" style="width:107.45pt;height:16.65pt" o:ole="">
            <v:imagedata r:id="rId75" o:title=""/>
          </v:shape>
          <o:OLEObject Type="Embed" ProgID="Equation.DSMT4" ShapeID="_x0000_i1058" DrawAspect="Content" ObjectID="_1572036065" r:id="rId76"/>
        </w:object>
      </w:r>
    </w:p>
    <w:p w:rsidR="00082D0D" w:rsidRDefault="00082D0D" w:rsidP="00082D0D">
      <w:pPr>
        <w:pStyle w:val="MCQList1a"/>
      </w:pPr>
      <w:r>
        <w:t>2.6.</w:t>
      </w:r>
      <w:r>
        <w:tab/>
        <w:t xml:space="preserve">The table shows that </w:t>
      </w:r>
      <w:r w:rsidRPr="009701B5">
        <w:rPr>
          <w:position w:val="-10"/>
        </w:rPr>
        <w:object w:dxaOrig="2280" w:dyaOrig="300">
          <v:shape id="_x0000_i1059" type="#_x0000_t75" style="width:113.9pt;height:15.05pt" o:ole="">
            <v:imagedata r:id="rId77" o:title=""/>
          </v:shape>
          <o:OLEObject Type="Embed" ProgID="Equation.DSMT4" ShapeID="_x0000_i1059" DrawAspect="Content" ObjectID="_1572036066" r:id="rId78"/>
        </w:object>
      </w:r>
      <w:r>
        <w:t xml:space="preserve"> </w:t>
      </w:r>
      <w:r w:rsidRPr="009701B5">
        <w:rPr>
          <w:position w:val="-10"/>
        </w:rPr>
        <w:object w:dxaOrig="2240" w:dyaOrig="300">
          <v:shape id="_x0000_i1060" type="#_x0000_t75" style="width:112.3pt;height:15.05pt" o:ole="">
            <v:imagedata r:id="rId79" o:title=""/>
          </v:shape>
          <o:OLEObject Type="Embed" ProgID="Equation.DSMT4" ShapeID="_x0000_i1060" DrawAspect="Content" ObjectID="_1572036067" r:id="rId80"/>
        </w:object>
      </w:r>
      <w:r>
        <w:t xml:space="preserve"> </w:t>
      </w:r>
      <w:r w:rsidRPr="009701B5">
        <w:rPr>
          <w:position w:val="-10"/>
        </w:rPr>
        <w:object w:dxaOrig="2240" w:dyaOrig="300">
          <v:shape id="_x0000_i1061" type="#_x0000_t75" style="width:112.3pt;height:15.05pt" o:ole="">
            <v:imagedata r:id="rId81" o:title=""/>
          </v:shape>
          <o:OLEObject Type="Embed" ProgID="Equation.DSMT4" ShapeID="_x0000_i1061" DrawAspect="Content" ObjectID="_1572036068" r:id="rId82"/>
        </w:object>
      </w:r>
      <w:r>
        <w:t xml:space="preserve"> </w:t>
      </w:r>
      <w:r w:rsidRPr="009701B5">
        <w:rPr>
          <w:position w:val="-10"/>
        </w:rPr>
        <w:object w:dxaOrig="2220" w:dyaOrig="300">
          <v:shape id="_x0000_i1062" type="#_x0000_t75" style="width:111.2pt;height:15.05pt" o:ole="">
            <v:imagedata r:id="rId83" o:title=""/>
          </v:shape>
          <o:OLEObject Type="Embed" ProgID="Equation.DSMT4" ShapeID="_x0000_i1062" DrawAspect="Content" ObjectID="_1572036069" r:id="rId84"/>
        </w:object>
      </w:r>
      <w:r>
        <w:t xml:space="preserve"> </w:t>
      </w:r>
      <w:r w:rsidRPr="009701B5">
        <w:rPr>
          <w:position w:val="-10"/>
        </w:rPr>
        <w:object w:dxaOrig="1719" w:dyaOrig="300">
          <v:shape id="_x0000_i1063" type="#_x0000_t75" style="width:85.45pt;height:15.05pt" o:ole="">
            <v:imagedata r:id="rId85" o:title=""/>
          </v:shape>
          <o:OLEObject Type="Embed" ProgID="Equation.DSMT4" ShapeID="_x0000_i1063" DrawAspect="Content" ObjectID="_1572036070" r:id="rId86"/>
        </w:object>
      </w:r>
      <w:r>
        <w:t xml:space="preserve"> </w:t>
      </w:r>
      <w:r w:rsidRPr="009701B5">
        <w:rPr>
          <w:position w:val="-10"/>
        </w:rPr>
        <w:object w:dxaOrig="1680" w:dyaOrig="300">
          <v:shape id="_x0000_i1064" type="#_x0000_t75" style="width:83.3pt;height:15.05pt" o:ole="">
            <v:imagedata r:id="rId87" o:title=""/>
          </v:shape>
          <o:OLEObject Type="Embed" ProgID="Equation.DSMT4" ShapeID="_x0000_i1064" DrawAspect="Content" ObjectID="_1572036071" r:id="rId88"/>
        </w:object>
      </w:r>
      <w:r>
        <w:t xml:space="preserve"> </w:t>
      </w:r>
      <w:r w:rsidRPr="009701B5">
        <w:rPr>
          <w:position w:val="-10"/>
        </w:rPr>
        <w:object w:dxaOrig="1680" w:dyaOrig="300">
          <v:shape id="_x0000_i1065" type="#_x0000_t75" style="width:83.3pt;height:15.05pt" o:ole="">
            <v:imagedata r:id="rId89" o:title=""/>
          </v:shape>
          <o:OLEObject Type="Embed" ProgID="Equation.DSMT4" ShapeID="_x0000_i1065" DrawAspect="Content" ObjectID="_1572036072" r:id="rId90"/>
        </w:object>
      </w:r>
      <w:r>
        <w:t xml:space="preserve"> </w:t>
      </w:r>
      <w:r w:rsidRPr="009701B5">
        <w:rPr>
          <w:position w:val="-10"/>
        </w:rPr>
        <w:object w:dxaOrig="1640" w:dyaOrig="300">
          <v:shape id="_x0000_i1066" type="#_x0000_t75" style="width:81.65pt;height:15.05pt" o:ole="">
            <v:imagedata r:id="rId91" o:title=""/>
          </v:shape>
          <o:OLEObject Type="Embed" ProgID="Equation.DSMT4" ShapeID="_x0000_i1066" DrawAspect="Content" ObjectID="_1572036073" r:id="rId92"/>
        </w:object>
      </w:r>
    </w:p>
    <w:p w:rsidR="00082D0D" w:rsidRDefault="00082D0D" w:rsidP="00082D0D">
      <w:pPr>
        <w:pStyle w:val="MCQList2a"/>
        <w:keepNext w:val="0"/>
      </w:pPr>
      <w:r>
        <w:t>(a)</w:t>
      </w:r>
      <w:r>
        <w:tab/>
      </w:r>
      <w:r w:rsidRPr="009701B5">
        <w:rPr>
          <w:position w:val="-38"/>
        </w:rPr>
        <w:object w:dxaOrig="3560" w:dyaOrig="600">
          <v:shape id="_x0000_i1067" type="#_x0000_t75" style="width:178.4pt;height:30.1pt" o:ole="">
            <v:imagedata r:id="rId93" o:title=""/>
          </v:shape>
          <o:OLEObject Type="Embed" ProgID="Equation.DSMT4" ShapeID="_x0000_i1067" DrawAspect="Content" ObjectID="_1572036074" r:id="rId94"/>
        </w:object>
      </w:r>
    </w:p>
    <w:p w:rsidR="00082D0D" w:rsidRDefault="00082D0D" w:rsidP="00082D0D">
      <w:pPr>
        <w:pStyle w:val="MCQList2a"/>
        <w:keepNext w:val="0"/>
        <w:spacing w:before="60"/>
        <w:ind w:left="1109" w:hanging="403"/>
      </w:pPr>
      <w:r>
        <w:t>(b)</w:t>
      </w:r>
      <w:r>
        <w:tab/>
      </w:r>
      <w:r w:rsidRPr="009701B5">
        <w:rPr>
          <w:position w:val="-60"/>
        </w:rPr>
        <w:object w:dxaOrig="6880" w:dyaOrig="960">
          <v:shape id="_x0000_i1068" type="#_x0000_t75" style="width:343.9pt;height:47.8pt" o:ole="">
            <v:imagedata r:id="rId95" o:title=""/>
          </v:shape>
          <o:OLEObject Type="Embed" ProgID="Equation.DSMT4" ShapeID="_x0000_i1068" DrawAspect="Content" ObjectID="_1572036075" r:id="rId96"/>
        </w:object>
      </w:r>
    </w:p>
    <w:p w:rsidR="00082D0D" w:rsidRDefault="00082D0D" w:rsidP="00082D0D">
      <w:pPr>
        <w:pStyle w:val="MCQList2a"/>
        <w:keepNext w:val="0"/>
        <w:spacing w:before="60"/>
        <w:ind w:left="1109" w:hanging="403"/>
      </w:pPr>
      <w:r>
        <w:t>(c)</w:t>
      </w:r>
      <w:r>
        <w:tab/>
        <w:t>Calculate the conditional probabilities first:</w:t>
      </w:r>
    </w:p>
    <w:p w:rsidR="00082D0D" w:rsidRDefault="00082D0D" w:rsidP="00082D0D">
      <w:pPr>
        <w:pStyle w:val="equation"/>
        <w:keepNext w:val="0"/>
        <w:spacing w:before="80"/>
      </w:pPr>
      <w:r w:rsidRPr="00734282">
        <w:rPr>
          <w:position w:val="-122"/>
        </w:rPr>
        <w:object w:dxaOrig="4700" w:dyaOrig="2560">
          <v:shape id="_x0000_i1069" type="#_x0000_t75" style="width:234.8pt;height:127.35pt" o:ole="">
            <v:imagedata r:id="rId97" o:title=""/>
          </v:shape>
          <o:OLEObject Type="Embed" ProgID="Equation.DSMT4" ShapeID="_x0000_i1069" DrawAspect="Content" ObjectID="_1572036076" r:id="rId98"/>
        </w:object>
      </w:r>
    </w:p>
    <w:p w:rsidR="00082D0D" w:rsidRDefault="00082D0D" w:rsidP="00082D0D">
      <w:pPr>
        <w:pStyle w:val="MCQList2a"/>
        <w:keepNext w:val="0"/>
      </w:pPr>
      <w:r>
        <w:tab/>
        <w:t>The conditional expectations are</w:t>
      </w:r>
    </w:p>
    <w:p w:rsidR="00082D0D" w:rsidRDefault="00082D0D" w:rsidP="00082D0D">
      <w:pPr>
        <w:pStyle w:val="equation"/>
        <w:keepNext w:val="0"/>
      </w:pPr>
      <w:r w:rsidRPr="009701B5">
        <w:rPr>
          <w:position w:val="-60"/>
          <w:sz w:val="24"/>
        </w:rPr>
        <w:object w:dxaOrig="4760" w:dyaOrig="1300">
          <v:shape id="_x0000_i1070" type="#_x0000_t75" style="width:238.55pt;height:66.1pt" o:ole="">
            <v:imagedata r:id="rId99" o:title=""/>
          </v:shape>
          <o:OLEObject Type="Embed" ProgID="Equation.DSMT4" ShapeID="_x0000_i1070" DrawAspect="Content" ObjectID="_1572036077" r:id="rId100"/>
        </w:object>
      </w:r>
    </w:p>
    <w:p w:rsidR="00082D0D" w:rsidRDefault="00082D0D" w:rsidP="00082D0D">
      <w:pPr>
        <w:pStyle w:val="MCQList2a"/>
        <w:keepNext w:val="0"/>
        <w:spacing w:before="60"/>
        <w:ind w:left="1109" w:hanging="403"/>
      </w:pPr>
      <w:r>
        <w:t>(d)</w:t>
      </w:r>
      <w:r>
        <w:rPr>
          <w:snapToGrid/>
        </w:rPr>
        <w:tab/>
      </w:r>
      <w:r>
        <w:t>Use the solution to part (b),</w:t>
      </w:r>
    </w:p>
    <w:p w:rsidR="00082D0D" w:rsidRDefault="00082D0D" w:rsidP="00082D0D">
      <w:pPr>
        <w:pStyle w:val="MCQList2a"/>
        <w:keepNext w:val="0"/>
      </w:pPr>
      <w:r>
        <w:tab/>
        <w:t xml:space="preserve">Unemployment rate for college graduates </w:t>
      </w:r>
      <w:r>
        <w:rPr>
          <w:rFonts w:ascii="Symbol" w:hAnsi="Symbol"/>
        </w:rPr>
        <w:t></w:t>
      </w:r>
      <w:r>
        <w:t xml:space="preserve"> 1 </w:t>
      </w:r>
      <w:r>
        <w:rPr>
          <w:rFonts w:ascii="Symbol" w:hAnsi="Symbol"/>
        </w:rPr>
        <w:t></w:t>
      </w:r>
      <w:r>
        <w:t xml:space="preserve"> </w:t>
      </w:r>
      <w:r>
        <w:rPr>
          <w:i/>
        </w:rPr>
        <w:t>E</w:t>
      </w:r>
      <w:r>
        <w:t>(</w:t>
      </w:r>
      <w:r>
        <w:rPr>
          <w:i/>
        </w:rPr>
        <w:t>Y</w:t>
      </w:r>
      <w:r>
        <w:t>|</w:t>
      </w:r>
      <w:r>
        <w:rPr>
          <w:i/>
        </w:rPr>
        <w:t xml:space="preserve">X </w:t>
      </w:r>
      <w:r>
        <w:rPr>
          <w:rFonts w:ascii="Symbol" w:hAnsi="Symbol"/>
        </w:rPr>
        <w:t></w:t>
      </w:r>
      <w:r>
        <w:t xml:space="preserve"> 1) </w:t>
      </w:r>
      <w:r>
        <w:rPr>
          <w:rFonts w:ascii="Symbol" w:hAnsi="Symbol"/>
        </w:rPr>
        <w:t></w:t>
      </w:r>
      <w:r>
        <w:t xml:space="preserve"> 1 </w:t>
      </w:r>
      <w:r>
        <w:rPr>
          <w:rFonts w:ascii="Symbol" w:hAnsi="Symbol"/>
        </w:rPr>
        <w:t></w:t>
      </w:r>
      <w:r>
        <w:t xml:space="preserve"> 0.974 </w:t>
      </w:r>
      <w:r>
        <w:rPr>
          <w:rFonts w:ascii="Symbol" w:hAnsi="Symbol"/>
        </w:rPr>
        <w:t></w:t>
      </w:r>
      <w:r>
        <w:t xml:space="preserve"> 0.026</w:t>
      </w:r>
    </w:p>
    <w:p w:rsidR="00082D0D" w:rsidRDefault="00082D0D" w:rsidP="00082D0D">
      <w:pPr>
        <w:pStyle w:val="MCQList2a"/>
        <w:keepNext w:val="0"/>
      </w:pPr>
      <w:r>
        <w:tab/>
        <w:t xml:space="preserve">Unemployment rate for non-college graduates </w:t>
      </w:r>
      <w:r>
        <w:rPr>
          <w:rFonts w:ascii="Symbol" w:hAnsi="Symbol"/>
        </w:rPr>
        <w:t></w:t>
      </w:r>
      <w:r>
        <w:t xml:space="preserve"> 1 </w:t>
      </w:r>
      <w:r>
        <w:rPr>
          <w:rFonts w:ascii="Symbol" w:hAnsi="Symbol"/>
        </w:rPr>
        <w:t></w:t>
      </w:r>
      <w:r>
        <w:t xml:space="preserve"> </w:t>
      </w:r>
      <w:r>
        <w:rPr>
          <w:i/>
        </w:rPr>
        <w:t>E</w:t>
      </w:r>
      <w:r>
        <w:t>(</w:t>
      </w:r>
      <w:r>
        <w:rPr>
          <w:i/>
        </w:rPr>
        <w:t>Y</w:t>
      </w:r>
      <w:r>
        <w:t>|</w:t>
      </w:r>
      <w:r>
        <w:rPr>
          <w:i/>
        </w:rPr>
        <w:t xml:space="preserve">X </w:t>
      </w:r>
      <w:r>
        <w:rPr>
          <w:rFonts w:ascii="Symbol" w:hAnsi="Symbol"/>
        </w:rPr>
        <w:t></w:t>
      </w:r>
      <w:r>
        <w:t xml:space="preserve"> 0) </w:t>
      </w:r>
      <w:r>
        <w:rPr>
          <w:rFonts w:ascii="Symbol" w:hAnsi="Symbol"/>
        </w:rPr>
        <w:t></w:t>
      </w:r>
      <w:r>
        <w:t xml:space="preserve"> 1 </w:t>
      </w:r>
      <w:r>
        <w:rPr>
          <w:rFonts w:ascii="Symbol" w:hAnsi="Symbol"/>
        </w:rPr>
        <w:t></w:t>
      </w:r>
      <w:r>
        <w:t xml:space="preserve"> 0.944 </w:t>
      </w:r>
      <w:r>
        <w:rPr>
          <w:rFonts w:ascii="Symbol" w:hAnsi="Symbol"/>
        </w:rPr>
        <w:t></w:t>
      </w:r>
      <w:r>
        <w:t xml:space="preserve"> 0.056</w:t>
      </w:r>
    </w:p>
    <w:p w:rsidR="00082D0D" w:rsidRDefault="00082D0D" w:rsidP="00082D0D">
      <w:pPr>
        <w:pStyle w:val="MCQList2a"/>
        <w:keepNext w:val="0"/>
        <w:spacing w:before="60"/>
        <w:ind w:left="1109" w:hanging="403"/>
      </w:pPr>
      <w:r>
        <w:t>(e)</w:t>
      </w:r>
      <w:r>
        <w:tab/>
        <w:t>The probability that a randomly selected worker who is reported being unemployed is a college graduate is</w:t>
      </w:r>
    </w:p>
    <w:p w:rsidR="00082D0D" w:rsidRDefault="00082D0D" w:rsidP="00082D0D">
      <w:pPr>
        <w:pStyle w:val="equation"/>
        <w:keepNext w:val="0"/>
        <w:keepLines/>
        <w:spacing w:before="80"/>
      </w:pPr>
      <w:r w:rsidRPr="00734282">
        <w:rPr>
          <w:position w:val="-28"/>
          <w:sz w:val="24"/>
        </w:rPr>
        <w:object w:dxaOrig="4620" w:dyaOrig="639">
          <v:shape id="_x0000_i1071" type="#_x0000_t75" style="width:231.05pt;height:31.7pt" o:ole="">
            <v:imagedata r:id="rId101" o:title=""/>
          </v:shape>
          <o:OLEObject Type="Embed" ProgID="Equation.DSMT4" ShapeID="_x0000_i1071" DrawAspect="Content" ObjectID="_1572036078" r:id="rId102"/>
        </w:object>
      </w:r>
    </w:p>
    <w:p w:rsidR="00082D0D" w:rsidRDefault="00082D0D" w:rsidP="00082D0D">
      <w:pPr>
        <w:pStyle w:val="MCQList2a"/>
      </w:pPr>
      <w:r>
        <w:tab/>
        <w:t>The probability that this worker is a non-college graduate is</w:t>
      </w:r>
    </w:p>
    <w:p w:rsidR="00082D0D" w:rsidRDefault="00082D0D" w:rsidP="00082D0D">
      <w:pPr>
        <w:pStyle w:val="equation"/>
      </w:pPr>
      <w:r w:rsidRPr="00734282">
        <w:rPr>
          <w:position w:val="-10"/>
        </w:rPr>
        <w:object w:dxaOrig="5100" w:dyaOrig="300">
          <v:shape id="_x0000_i1072" type="#_x0000_t75" style="width:255.2pt;height:15.05pt" o:ole="">
            <v:imagedata r:id="rId103" o:title=""/>
          </v:shape>
          <o:OLEObject Type="Embed" ProgID="Equation.DSMT4" ShapeID="_x0000_i1072" DrawAspect="Content" ObjectID="_1572036079" r:id="rId104"/>
        </w:object>
      </w:r>
    </w:p>
    <w:p w:rsidR="00082D0D" w:rsidRDefault="00082D0D" w:rsidP="00082D0D">
      <w:pPr>
        <w:pStyle w:val="MCQList2a"/>
      </w:pPr>
      <w:r>
        <w:br w:type="page"/>
      </w:r>
      <w:r>
        <w:lastRenderedPageBreak/>
        <w:t>(f)</w:t>
      </w:r>
      <w:r>
        <w:tab/>
        <w:t xml:space="preserve">Educational achievement and employment status are not independent because they do not satisfy that, for all values of </w:t>
      </w:r>
      <w:r>
        <w:rPr>
          <w:i/>
        </w:rPr>
        <w:t xml:space="preserve">x </w:t>
      </w:r>
      <w:r>
        <w:t xml:space="preserve">and </w:t>
      </w:r>
      <w:r>
        <w:rPr>
          <w:i/>
        </w:rPr>
        <w:t>y</w:t>
      </w:r>
      <w:r>
        <w:t>,</w:t>
      </w:r>
    </w:p>
    <w:p w:rsidR="00082D0D" w:rsidRDefault="00082D0D" w:rsidP="00082D0D">
      <w:pPr>
        <w:pStyle w:val="equation"/>
        <w:spacing w:before="80"/>
      </w:pPr>
      <w:r w:rsidRPr="00734282">
        <w:rPr>
          <w:position w:val="-10"/>
          <w:sz w:val="24"/>
        </w:rPr>
        <w:object w:dxaOrig="2680" w:dyaOrig="300">
          <v:shape id="_x0000_i1073" type="#_x0000_t75" style="width:133.25pt;height:15.05pt" o:ole="">
            <v:imagedata r:id="rId105" o:title=""/>
          </v:shape>
          <o:OLEObject Type="Embed" ProgID="Equation.DSMT4" ShapeID="_x0000_i1073" DrawAspect="Content" ObjectID="_1572036080" r:id="rId106"/>
        </w:object>
      </w:r>
    </w:p>
    <w:p w:rsidR="00082D0D" w:rsidRDefault="00082D0D" w:rsidP="00082D0D">
      <w:pPr>
        <w:pStyle w:val="MCQList2a"/>
      </w:pPr>
      <w:r>
        <w:tab/>
        <w:t xml:space="preserve">For example, from part (e) </w:t>
      </w:r>
      <w:r w:rsidRPr="009701B5">
        <w:rPr>
          <w:position w:val="-10"/>
        </w:rPr>
        <w:object w:dxaOrig="2260" w:dyaOrig="300">
          <v:shape id="_x0000_i1074" type="#_x0000_t75" style="width:112.3pt;height:15.05pt" o:ole="">
            <v:imagedata r:id="rId107" o:title=""/>
          </v:shape>
          <o:OLEObject Type="Embed" ProgID="Equation.DSMT4" ShapeID="_x0000_i1074" DrawAspect="Content" ObjectID="_1572036081" r:id="rId108"/>
        </w:object>
      </w:r>
      <w:r>
        <w:t xml:space="preserve"> while from the table Pr(</w:t>
      </w:r>
      <w:r>
        <w:rPr>
          <w:i/>
        </w:rPr>
        <w:t>X</w:t>
      </w:r>
      <w:r>
        <w:t xml:space="preserve"> </w:t>
      </w:r>
      <w:r>
        <w:rPr>
          <w:rFonts w:ascii="Symbol" w:hAnsi="Symbol"/>
        </w:rPr>
        <w:t></w:t>
      </w:r>
      <w:r>
        <w:t xml:space="preserve"> 0) </w:t>
      </w:r>
      <w:r>
        <w:rPr>
          <w:rFonts w:ascii="Symbol" w:hAnsi="Symbol"/>
        </w:rPr>
        <w:t></w:t>
      </w:r>
      <w:r>
        <w:t xml:space="preserve"> 0.659. </w:t>
      </w:r>
    </w:p>
    <w:p w:rsidR="00082D0D" w:rsidRDefault="00082D0D" w:rsidP="00082D0D">
      <w:pPr>
        <w:pStyle w:val="MCQList1a"/>
        <w:rPr>
          <w:rFonts w:eastAsia="MS Mincho"/>
        </w:rPr>
      </w:pPr>
      <w:r>
        <w:rPr>
          <w:rFonts w:eastAsia="MS Mincho"/>
        </w:rPr>
        <w:t>2.7.</w:t>
      </w:r>
      <w:r>
        <w:rPr>
          <w:rFonts w:eastAsia="MS Mincho"/>
        </w:rPr>
        <w:tab/>
        <w:t xml:space="preserve">Using obvious notation, </w:t>
      </w:r>
      <w:r w:rsidRPr="009701B5">
        <w:rPr>
          <w:rFonts w:eastAsia="MS Mincho"/>
          <w:position w:val="-8"/>
        </w:rPr>
        <w:object w:dxaOrig="1100" w:dyaOrig="279">
          <v:shape id="_x0000_i1075" type="#_x0000_t75" style="width:54.25pt;height:14.5pt" o:ole="">
            <v:imagedata r:id="rId109" o:title=""/>
          </v:shape>
          <o:OLEObject Type="Embed" ProgID="Equation.DSMT4" ShapeID="_x0000_i1075" DrawAspect="Content" ObjectID="_1572036082" r:id="rId110"/>
        </w:object>
      </w:r>
      <w:r>
        <w:rPr>
          <w:rFonts w:eastAsia="MS Mincho"/>
        </w:rPr>
        <w:t xml:space="preserve"> thus </w:t>
      </w:r>
      <w:r w:rsidRPr="009701B5">
        <w:rPr>
          <w:rFonts w:eastAsia="MS Mincho"/>
          <w:position w:val="-10"/>
        </w:rPr>
        <w:object w:dxaOrig="1280" w:dyaOrig="320">
          <v:shape id="_x0000_i1076" type="#_x0000_t75" style="width:62.85pt;height:16.65pt" o:ole="">
            <v:imagedata r:id="rId111" o:title=""/>
          </v:shape>
          <o:OLEObject Type="Embed" ProgID="Equation.DSMT4" ShapeID="_x0000_i1076" DrawAspect="Content" ObjectID="_1572036083" r:id="rId112"/>
        </w:object>
      </w:r>
      <w:r>
        <w:rPr>
          <w:rFonts w:eastAsia="MS Mincho"/>
        </w:rPr>
        <w:t xml:space="preserve"> and </w:t>
      </w:r>
      <w:r w:rsidRPr="009701B5">
        <w:rPr>
          <w:rFonts w:eastAsia="MS Mincho"/>
          <w:position w:val="-10"/>
        </w:rPr>
        <w:object w:dxaOrig="2659" w:dyaOrig="340">
          <v:shape id="_x0000_i1077" type="#_x0000_t75" style="width:132.7pt;height:18.25pt" o:ole="">
            <v:imagedata r:id="rId113" o:title=""/>
          </v:shape>
          <o:OLEObject Type="Embed" ProgID="Equation.DSMT4" ShapeID="_x0000_i1077" DrawAspect="Content" ObjectID="_1572036084" r:id="rId114"/>
        </w:object>
      </w:r>
      <w:r>
        <w:rPr>
          <w:rFonts w:eastAsia="MS Mincho"/>
        </w:rPr>
        <w:t xml:space="preserve"> This implies</w:t>
      </w:r>
    </w:p>
    <w:p w:rsidR="00082D0D" w:rsidRDefault="00082D0D" w:rsidP="00082D0D">
      <w:pPr>
        <w:pStyle w:val="MCQList2a"/>
        <w:spacing w:before="60"/>
        <w:ind w:left="1109" w:hanging="403"/>
        <w:rPr>
          <w:rFonts w:eastAsia="MS Mincho"/>
        </w:rPr>
      </w:pPr>
      <w:r>
        <w:rPr>
          <w:rFonts w:eastAsia="MS Mincho"/>
        </w:rPr>
        <w:t>(a)</w:t>
      </w:r>
      <w:r>
        <w:rPr>
          <w:rFonts w:eastAsia="MS Mincho"/>
        </w:rPr>
        <w:tab/>
      </w:r>
      <w:r w:rsidRPr="009701B5">
        <w:rPr>
          <w:rFonts w:eastAsia="MS Mincho"/>
          <w:position w:val="-10"/>
        </w:rPr>
        <w:object w:dxaOrig="2120" w:dyaOrig="320">
          <v:shape id="_x0000_i1078" type="#_x0000_t75" style="width:105.85pt;height:16.65pt" o:ole="">
            <v:imagedata r:id="rId115" o:title=""/>
          </v:shape>
          <o:OLEObject Type="Embed" ProgID="Equation.DSMT4" ShapeID="_x0000_i1078" DrawAspect="Content" ObjectID="_1572036085" r:id="rId116"/>
        </w:object>
      </w:r>
      <w:r>
        <w:rPr>
          <w:rFonts w:eastAsia="MS Mincho"/>
        </w:rPr>
        <w:t xml:space="preserve"> per year.</w:t>
      </w:r>
    </w:p>
    <w:p w:rsidR="00082D0D" w:rsidRDefault="00082D0D" w:rsidP="00082D0D">
      <w:pPr>
        <w:pStyle w:val="MCQList2a"/>
        <w:spacing w:before="60"/>
        <w:ind w:left="1109" w:hanging="403"/>
        <w:rPr>
          <w:rFonts w:eastAsia="MS Mincho"/>
        </w:rPr>
      </w:pPr>
      <w:r>
        <w:rPr>
          <w:rFonts w:eastAsia="MS Mincho"/>
        </w:rPr>
        <w:t>(b)</w:t>
      </w:r>
      <w:r>
        <w:rPr>
          <w:rFonts w:eastAsia="MS Mincho"/>
        </w:rPr>
        <w:tab/>
      </w:r>
      <w:r w:rsidRPr="009701B5">
        <w:rPr>
          <w:rFonts w:eastAsia="MS Mincho"/>
          <w:position w:val="-28"/>
        </w:rPr>
        <w:object w:dxaOrig="2260" w:dyaOrig="639">
          <v:shape id="_x0000_i1079" type="#_x0000_t75" style="width:112.3pt;height:31.7pt" o:ole="">
            <v:imagedata r:id="rId117" o:title=""/>
          </v:shape>
          <o:OLEObject Type="Embed" ProgID="Equation.DSMT4" ShapeID="_x0000_i1079" DrawAspect="Content" ObjectID="_1572036086" r:id="rId118"/>
        </w:object>
      </w:r>
      <w:r>
        <w:rPr>
          <w:rFonts w:eastAsia="MS Mincho"/>
        </w:rPr>
        <w:t xml:space="preserve"> , so that </w:t>
      </w:r>
      <w:r w:rsidRPr="009701B5">
        <w:rPr>
          <w:rFonts w:eastAsia="MS Mincho"/>
          <w:position w:val="-10"/>
        </w:rPr>
        <w:object w:dxaOrig="2840" w:dyaOrig="320">
          <v:shape id="_x0000_i1080" type="#_x0000_t75" style="width:141.85pt;height:16.65pt" o:ole="">
            <v:imagedata r:id="rId119" o:title=""/>
          </v:shape>
          <o:OLEObject Type="Embed" ProgID="Equation.DSMT4" ShapeID="_x0000_i1080" DrawAspect="Content" ObjectID="_1572036087" r:id="rId120"/>
        </w:object>
      </w:r>
      <w:r>
        <w:rPr>
          <w:rFonts w:eastAsia="MS Mincho"/>
        </w:rPr>
        <w:t xml:space="preserve"> Thus </w:t>
      </w:r>
      <w:r w:rsidRPr="009701B5">
        <w:rPr>
          <w:rFonts w:eastAsia="MS Mincho"/>
          <w:position w:val="-10"/>
        </w:rPr>
        <w:object w:dxaOrig="1200" w:dyaOrig="300">
          <v:shape id="_x0000_i1081" type="#_x0000_t75" style="width:60.7pt;height:15.05pt" o:ole="">
            <v:imagedata r:id="rId121" o:title=""/>
          </v:shape>
          <o:OLEObject Type="Embed" ProgID="Equation.DSMT4" ShapeID="_x0000_i1081" DrawAspect="Content" ObjectID="_1572036088" r:id="rId122"/>
        </w:object>
      </w:r>
      <w:r>
        <w:rPr>
          <w:rFonts w:eastAsia="MS Mincho"/>
        </w:rPr>
        <w:t xml:space="preserve"> </w:t>
      </w:r>
      <w:r w:rsidRPr="009701B5">
        <w:rPr>
          <w:rFonts w:eastAsia="MS Mincho"/>
          <w:position w:val="-8"/>
        </w:rPr>
        <w:object w:dxaOrig="2060" w:dyaOrig="279">
          <v:shape id="_x0000_i1082" type="#_x0000_t75" style="width:103.7pt;height:14.5pt" o:ole="">
            <v:imagedata r:id="rId123" o:title=""/>
          </v:shape>
          <o:OLEObject Type="Embed" ProgID="Equation.DSMT4" ShapeID="_x0000_i1082" DrawAspect="Content" ObjectID="_1572036089" r:id="rId124"/>
        </w:object>
      </w:r>
      <w:r>
        <w:rPr>
          <w:rFonts w:eastAsia="MS Mincho"/>
        </w:rPr>
        <w:t xml:space="preserve"> where the units are squared thousands of dollars per year.</w:t>
      </w:r>
    </w:p>
    <w:p w:rsidR="00082D0D" w:rsidRDefault="00082D0D" w:rsidP="00082D0D">
      <w:pPr>
        <w:pStyle w:val="MCQList2a"/>
        <w:spacing w:before="60"/>
        <w:ind w:left="1109" w:hanging="403"/>
        <w:rPr>
          <w:rFonts w:eastAsia="MS Mincho"/>
        </w:rPr>
      </w:pPr>
      <w:r>
        <w:rPr>
          <w:rFonts w:eastAsia="MS Mincho"/>
        </w:rPr>
        <w:t>(c)</w:t>
      </w:r>
      <w:r>
        <w:rPr>
          <w:rFonts w:eastAsia="MS Mincho"/>
        </w:rPr>
        <w:tab/>
      </w:r>
      <w:r w:rsidRPr="009701B5">
        <w:rPr>
          <w:rFonts w:eastAsia="MS Mincho"/>
          <w:position w:val="-10"/>
        </w:rPr>
        <w:object w:dxaOrig="2659" w:dyaOrig="340">
          <v:shape id="_x0000_i1083" type="#_x0000_t75" style="width:132.7pt;height:18.25pt" o:ole="">
            <v:imagedata r:id="rId125" o:title=""/>
          </v:shape>
          <o:OLEObject Type="Embed" ProgID="Equation.DSMT4" ShapeID="_x0000_i1083" DrawAspect="Content" ObjectID="_1572036090" r:id="rId126"/>
        </w:object>
      </w:r>
      <w:r>
        <w:rPr>
          <w:rFonts w:eastAsia="MS Mincho"/>
        </w:rPr>
        <w:t xml:space="preserve"> so that </w:t>
      </w:r>
      <w:r w:rsidRPr="009701B5">
        <w:rPr>
          <w:rFonts w:eastAsia="MS Mincho"/>
          <w:position w:val="-10"/>
        </w:rPr>
        <w:object w:dxaOrig="3280" w:dyaOrig="340">
          <v:shape id="_x0000_i1084" type="#_x0000_t75" style="width:164.4pt;height:18.25pt" o:ole="">
            <v:imagedata r:id="rId127" o:title=""/>
          </v:shape>
          <o:OLEObject Type="Embed" ProgID="Equation.DSMT4" ShapeID="_x0000_i1084" DrawAspect="Content" ObjectID="_1572036091" r:id="rId128"/>
        </w:object>
      </w:r>
      <w:r>
        <w:rPr>
          <w:rFonts w:eastAsia="MS Mincho"/>
        </w:rPr>
        <w:t xml:space="preserve"> and </w:t>
      </w:r>
      <w:r w:rsidRPr="009701B5">
        <w:rPr>
          <w:rFonts w:eastAsia="MS Mincho"/>
          <w:position w:val="-10"/>
        </w:rPr>
        <w:object w:dxaOrig="2140" w:dyaOrig="360">
          <v:shape id="_x0000_i1085" type="#_x0000_t75" style="width:107.45pt;height:18.25pt" o:ole="">
            <v:imagedata r:id="rId129" o:title=""/>
          </v:shape>
          <o:OLEObject Type="Embed" ProgID="Equation.DSMT4" ShapeID="_x0000_i1085" DrawAspect="Content" ObjectID="_1572036092" r:id="rId130"/>
        </w:object>
      </w:r>
      <w:r>
        <w:rPr>
          <w:rFonts w:eastAsia="MS Mincho"/>
        </w:rPr>
        <w:t xml:space="preserve"> thousand dollars per year.</w:t>
      </w:r>
    </w:p>
    <w:p w:rsidR="00082D0D" w:rsidRDefault="00082D0D" w:rsidP="00082D0D">
      <w:pPr>
        <w:pStyle w:val="MCQList2a"/>
        <w:spacing w:before="60"/>
        <w:ind w:left="1109" w:hanging="403"/>
        <w:rPr>
          <w:rFonts w:eastAsia="MS Mincho"/>
        </w:rPr>
      </w:pPr>
      <w:r>
        <w:rPr>
          <w:rFonts w:eastAsia="MS Mincho"/>
        </w:rPr>
        <w:t>(d)</w:t>
      </w:r>
      <w:r>
        <w:rPr>
          <w:rFonts w:eastAsia="MS Mincho"/>
        </w:rPr>
        <w:tab/>
        <w:t xml:space="preserve">First you need to look up the current Euro/dollar exchange rate in the Wall Street Journal, the Federal Reserve web page, or other financial data outlet. Suppose that this exchange rate is </w:t>
      </w:r>
      <w:r>
        <w:rPr>
          <w:rFonts w:eastAsia="MS Mincho"/>
          <w:i/>
        </w:rPr>
        <w:t xml:space="preserve">e </w:t>
      </w:r>
      <w:r>
        <w:rPr>
          <w:rFonts w:eastAsia="MS Mincho"/>
        </w:rPr>
        <w:t xml:space="preserve">(say </w:t>
      </w:r>
      <w:r>
        <w:rPr>
          <w:rFonts w:eastAsia="MS Mincho"/>
          <w:i/>
        </w:rPr>
        <w:t xml:space="preserve">e </w:t>
      </w:r>
      <w:r>
        <w:rPr>
          <w:rFonts w:ascii="Symbol" w:eastAsia="MS Mincho" w:hAnsi="Symbol"/>
        </w:rPr>
        <w:t></w:t>
      </w:r>
      <w:r>
        <w:rPr>
          <w:rFonts w:eastAsia="MS Mincho"/>
        </w:rPr>
        <w:t xml:space="preserve"> 0.80 Euros per dollar); each 1 dollar is therefore with </w:t>
      </w:r>
      <w:r>
        <w:rPr>
          <w:rFonts w:eastAsia="MS Mincho"/>
          <w:i/>
        </w:rPr>
        <w:t xml:space="preserve">e </w:t>
      </w:r>
      <w:r>
        <w:rPr>
          <w:rFonts w:eastAsia="MS Mincho"/>
        </w:rPr>
        <w:t>Euros. The mean is therefore</w:t>
      </w:r>
      <w:r>
        <w:rPr>
          <w:rFonts w:eastAsia="MS Mincho"/>
        </w:rPr>
        <w:br/>
      </w:r>
      <w:r>
        <w:rPr>
          <w:rFonts w:eastAsia="MS Mincho"/>
          <w:i/>
        </w:rPr>
        <w:t xml:space="preserve">e </w:t>
      </w:r>
      <w:r>
        <w:rPr>
          <w:rFonts w:eastAsia="MS Mincho"/>
          <w:iCs/>
        </w:rPr>
        <w:sym w:font="Symbol" w:char="F0B4"/>
      </w:r>
      <w:r>
        <w:rPr>
          <w:rFonts w:eastAsia="MS Mincho"/>
          <w:i/>
        </w:rPr>
        <w:t xml:space="preserve"> </w:t>
      </w:r>
      <w:r>
        <w:rPr>
          <w:rFonts w:ascii="Symbol" w:eastAsia="MS Mincho" w:hAnsi="Symbol"/>
          <w:i/>
        </w:rPr>
        <w:sym w:font="Symbol" w:char="F06D"/>
      </w:r>
      <w:r>
        <w:rPr>
          <w:rFonts w:eastAsia="MS Mincho"/>
          <w:i/>
          <w:vertAlign w:val="subscript"/>
        </w:rPr>
        <w:t>C</w:t>
      </w:r>
      <w:r>
        <w:rPr>
          <w:rFonts w:eastAsia="MS Mincho"/>
        </w:rPr>
        <w:t xml:space="preserve"> (in units of thousands of Euros per year), and the standard deviation is </w:t>
      </w:r>
      <w:r>
        <w:rPr>
          <w:rFonts w:eastAsia="MS Mincho"/>
          <w:i/>
        </w:rPr>
        <w:t xml:space="preserve">e </w:t>
      </w:r>
      <w:r>
        <w:rPr>
          <w:rFonts w:ascii="Symbol" w:eastAsia="MS Mincho" w:hAnsi="Symbol"/>
          <w:iCs/>
        </w:rPr>
        <w:sym w:font="Symbol" w:char="F0B4"/>
      </w:r>
      <w:r>
        <w:rPr>
          <w:rFonts w:eastAsia="MS Mincho"/>
          <w:iCs/>
        </w:rPr>
        <w:t xml:space="preserve"> </w:t>
      </w:r>
      <w:r w:rsidRPr="00204DA3">
        <w:rPr>
          <w:rFonts w:ascii="Symbol" w:eastAsia="MS Mincho" w:hAnsi="Symbol" w:hint="eastAsia"/>
          <w:i/>
          <w:iCs/>
        </w:rPr>
        <w:sym w:font="Symbol" w:char="F073"/>
      </w:r>
      <w:r>
        <w:rPr>
          <w:rFonts w:eastAsia="MS Mincho"/>
          <w:i/>
          <w:vertAlign w:val="subscript"/>
        </w:rPr>
        <w:t>C</w:t>
      </w:r>
      <w:r>
        <w:rPr>
          <w:rFonts w:eastAsia="MS Mincho"/>
        </w:rPr>
        <w:t xml:space="preserve"> (in units of thousands of Euros per year). The correlation is unit-free, and is unchanged.</w:t>
      </w:r>
    </w:p>
    <w:p w:rsidR="00082D0D" w:rsidRDefault="00082D0D" w:rsidP="00082D0D">
      <w:pPr>
        <w:pStyle w:val="MCQList1a"/>
      </w:pPr>
      <w:r>
        <w:t>2.8.</w:t>
      </w:r>
      <w:r>
        <w:tab/>
      </w:r>
      <w:r w:rsidRPr="009701B5">
        <w:rPr>
          <w:position w:val="-10"/>
        </w:rPr>
        <w:object w:dxaOrig="1320" w:dyaOrig="320">
          <v:shape id="_x0000_i1086" type="#_x0000_t75" style="width:66.1pt;height:16.65pt" o:ole="">
            <v:imagedata r:id="rId131" o:title=""/>
          </v:shape>
          <o:OLEObject Type="Embed" ProgID="Equation.DSMT4" ShapeID="_x0000_i1086" DrawAspect="Content" ObjectID="_1572036093" r:id="rId132"/>
        </w:object>
      </w:r>
      <w:r>
        <w:t xml:space="preserve"> </w:t>
      </w:r>
      <w:r w:rsidRPr="009701B5">
        <w:rPr>
          <w:position w:val="-10"/>
        </w:rPr>
        <w:object w:dxaOrig="1520" w:dyaOrig="340">
          <v:shape id="_x0000_i1087" type="#_x0000_t75" style="width:75.75pt;height:18.25pt" o:ole="">
            <v:imagedata r:id="rId133" o:title=""/>
          </v:shape>
          <o:OLEObject Type="Embed" ProgID="Equation.DSMT4" ShapeID="_x0000_i1087" DrawAspect="Content" ObjectID="_1572036094" r:id="rId134"/>
        </w:object>
      </w:r>
      <w:r>
        <w:t xml:space="preserve"> With </w:t>
      </w:r>
      <w:r w:rsidRPr="009701B5">
        <w:rPr>
          <w:position w:val="-12"/>
        </w:rPr>
        <w:object w:dxaOrig="1180" w:dyaOrig="340">
          <v:shape id="_x0000_i1088" type="#_x0000_t75" style="width:59.1pt;height:18.25pt" o:ole="">
            <v:imagedata r:id="rId135" o:title=""/>
          </v:shape>
          <o:OLEObject Type="Embed" ProgID="Equation.DSMT4" ShapeID="_x0000_i1088" DrawAspect="Content" ObjectID="_1572036095" r:id="rId136"/>
        </w:object>
      </w:r>
    </w:p>
    <w:p w:rsidR="00082D0D" w:rsidRDefault="00082D0D" w:rsidP="00082D0D">
      <w:pPr>
        <w:pStyle w:val="equation"/>
        <w:spacing w:before="200" w:after="40" w:line="276" w:lineRule="auto"/>
        <w:rPr>
          <w:rFonts w:ascii="Times New Roman" w:hAnsi="Times New Roman"/>
          <w:position w:val="-60"/>
          <w:sz w:val="24"/>
          <w:szCs w:val="24"/>
        </w:rPr>
      </w:pPr>
      <w:r w:rsidRPr="00734282">
        <w:rPr>
          <w:rFonts w:ascii="Times New Roman" w:hAnsi="Times New Roman"/>
          <w:position w:val="-60"/>
          <w:sz w:val="24"/>
          <w:szCs w:val="24"/>
        </w:rPr>
        <w:object w:dxaOrig="3960" w:dyaOrig="1300">
          <v:shape id="_x0000_i1089" type="#_x0000_t75" style="width:198.8pt;height:66.1pt" o:ole="">
            <v:imagedata r:id="rId137" o:title=""/>
          </v:shape>
          <o:OLEObject Type="Embed" ProgID="Equation.DSMT4" ShapeID="_x0000_i1089" DrawAspect="Content" ObjectID="_1572036096" r:id="rId138"/>
        </w:object>
      </w:r>
    </w:p>
    <w:p w:rsidR="00082D0D" w:rsidRDefault="00082D0D" w:rsidP="00082D0D">
      <w:pPr>
        <w:pStyle w:val="MCQList1a"/>
        <w:rPr>
          <w:rFonts w:eastAsia="MS Mincho"/>
        </w:rPr>
      </w:pPr>
    </w:p>
    <w:tbl>
      <w:tblPr>
        <w:tblW w:w="4968" w:type="pct"/>
        <w:tblInd w:w="20" w:type="dxa"/>
        <w:tblLook w:val="01E0"/>
      </w:tblPr>
      <w:tblGrid>
        <w:gridCol w:w="646"/>
        <w:gridCol w:w="1871"/>
        <w:gridCol w:w="1084"/>
        <w:gridCol w:w="839"/>
        <w:gridCol w:w="917"/>
        <w:gridCol w:w="878"/>
        <w:gridCol w:w="954"/>
        <w:gridCol w:w="705"/>
        <w:gridCol w:w="1406"/>
      </w:tblGrid>
      <w:tr w:rsidR="00082D0D" w:rsidTr="00BF0F98">
        <w:trPr>
          <w:cantSplit/>
        </w:trPr>
        <w:tc>
          <w:tcPr>
            <w:tcW w:w="347" w:type="pct"/>
            <w:vMerge w:val="restart"/>
            <w:tcMar>
              <w:left w:w="0" w:type="dxa"/>
              <w:right w:w="0" w:type="dxa"/>
            </w:tcMar>
          </w:tcPr>
          <w:p w:rsidR="00082D0D" w:rsidRDefault="00082D0D" w:rsidP="00BF0F98">
            <w:pPr>
              <w:pStyle w:val="MCQList1a"/>
              <w:spacing w:before="0"/>
              <w:ind w:left="706" w:hanging="706"/>
              <w:rPr>
                <w:rFonts w:eastAsia="MS Mincho"/>
              </w:rPr>
            </w:pPr>
            <w:r>
              <w:rPr>
                <w:rFonts w:eastAsia="MS Mincho"/>
              </w:rPr>
              <w:t>2.9.</w:t>
            </w:r>
          </w:p>
        </w:tc>
        <w:tc>
          <w:tcPr>
            <w:tcW w:w="1589" w:type="pct"/>
            <w:gridSpan w:val="2"/>
            <w:vMerge w:val="restart"/>
            <w:tcMar>
              <w:left w:w="0" w:type="dxa"/>
              <w:right w:w="0" w:type="dxa"/>
            </w:tcMar>
          </w:tcPr>
          <w:p w:rsidR="00082D0D" w:rsidRDefault="00082D0D" w:rsidP="00BF0F98">
            <w:pPr>
              <w:rPr>
                <w:rFonts w:eastAsia="MS Mincho"/>
              </w:rPr>
            </w:pPr>
          </w:p>
        </w:tc>
        <w:tc>
          <w:tcPr>
            <w:tcW w:w="2308" w:type="pct"/>
            <w:gridSpan w:val="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082D0D" w:rsidRDefault="00082D0D" w:rsidP="00BF0F98">
            <w:pPr>
              <w:pStyle w:val="T1"/>
              <w:rPr>
                <w:b/>
                <w:bCs/>
              </w:rPr>
            </w:pPr>
            <w:r>
              <w:rPr>
                <w:b/>
                <w:bCs/>
              </w:rPr>
              <w:t xml:space="preserve">Value of </w:t>
            </w:r>
            <w:r>
              <w:rPr>
                <w:b/>
                <w:bCs/>
                <w:i/>
              </w:rPr>
              <w:t>Y</w:t>
            </w:r>
          </w:p>
        </w:tc>
        <w:tc>
          <w:tcPr>
            <w:tcW w:w="757" w:type="pct"/>
            <w:vMerge w:val="restart"/>
            <w:tcMar>
              <w:left w:w="0" w:type="dxa"/>
              <w:right w:w="0" w:type="dxa"/>
            </w:tcMar>
          </w:tcPr>
          <w:p w:rsidR="00082D0D" w:rsidRDefault="00082D0D" w:rsidP="00BF0F98">
            <w:pPr>
              <w:pStyle w:val="T1"/>
              <w:rPr>
                <w:b/>
                <w:bCs/>
                <w:i/>
              </w:rPr>
            </w:pPr>
            <w:r>
              <w:rPr>
                <w:b/>
                <w:bCs/>
              </w:rPr>
              <w:t xml:space="preserve">Probability Distribution of </w:t>
            </w:r>
            <w:r>
              <w:rPr>
                <w:b/>
                <w:bCs/>
                <w:i/>
              </w:rPr>
              <w:t>X</w:t>
            </w:r>
          </w:p>
        </w:tc>
      </w:tr>
      <w:tr w:rsidR="00082D0D" w:rsidTr="00BF0F98">
        <w:trPr>
          <w:cantSplit/>
        </w:trPr>
        <w:tc>
          <w:tcPr>
            <w:tcW w:w="347" w:type="pct"/>
            <w:vMerge/>
            <w:tcMar>
              <w:left w:w="0" w:type="dxa"/>
              <w:right w:w="0" w:type="dxa"/>
            </w:tcMar>
          </w:tcPr>
          <w:p w:rsidR="00082D0D" w:rsidRDefault="00082D0D" w:rsidP="00BF0F98">
            <w:pPr>
              <w:pStyle w:val="T1"/>
            </w:pPr>
          </w:p>
        </w:tc>
        <w:tc>
          <w:tcPr>
            <w:tcW w:w="1589" w:type="pct"/>
            <w:gridSpan w:val="2"/>
            <w:vMerge/>
            <w:tcMar>
              <w:left w:w="0" w:type="dxa"/>
              <w:right w:w="0" w:type="dxa"/>
            </w:tcMar>
          </w:tcPr>
          <w:p w:rsidR="00082D0D" w:rsidRDefault="00082D0D" w:rsidP="00BF0F98">
            <w:pPr>
              <w:pStyle w:val="T1"/>
            </w:pPr>
          </w:p>
        </w:tc>
        <w:tc>
          <w:tcPr>
            <w:tcW w:w="451" w:type="pct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082D0D" w:rsidRDefault="00082D0D" w:rsidP="00BF0F98">
            <w:pPr>
              <w:pStyle w:val="T1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493" w:type="pct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082D0D" w:rsidRDefault="00082D0D" w:rsidP="00BF0F98">
            <w:pPr>
              <w:pStyle w:val="T1"/>
              <w:rPr>
                <w:b/>
                <w:bCs/>
              </w:rPr>
            </w:pPr>
            <w:r>
              <w:rPr>
                <w:b/>
                <w:bCs/>
              </w:rPr>
              <w:t>22</w:t>
            </w:r>
          </w:p>
        </w:tc>
        <w:tc>
          <w:tcPr>
            <w:tcW w:w="472" w:type="pct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082D0D" w:rsidRDefault="00082D0D" w:rsidP="00BF0F98">
            <w:pPr>
              <w:pStyle w:val="T1"/>
              <w:rPr>
                <w:b/>
                <w:bCs/>
              </w:rPr>
            </w:pPr>
            <w:r>
              <w:rPr>
                <w:b/>
                <w:bCs/>
              </w:rPr>
              <w:t>30</w:t>
            </w:r>
          </w:p>
        </w:tc>
        <w:tc>
          <w:tcPr>
            <w:tcW w:w="513" w:type="pct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082D0D" w:rsidRDefault="00082D0D" w:rsidP="00BF0F98">
            <w:pPr>
              <w:pStyle w:val="T1"/>
              <w:rPr>
                <w:b/>
                <w:bCs/>
              </w:rPr>
            </w:pPr>
            <w:r>
              <w:rPr>
                <w:b/>
                <w:bCs/>
              </w:rPr>
              <w:t>40</w:t>
            </w:r>
          </w:p>
        </w:tc>
        <w:tc>
          <w:tcPr>
            <w:tcW w:w="379" w:type="pct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082D0D" w:rsidRDefault="00082D0D" w:rsidP="00BF0F98">
            <w:pPr>
              <w:pStyle w:val="T1"/>
              <w:rPr>
                <w:b/>
                <w:bCs/>
              </w:rPr>
            </w:pPr>
            <w:r>
              <w:rPr>
                <w:b/>
                <w:bCs/>
              </w:rPr>
              <w:t>65</w:t>
            </w:r>
          </w:p>
        </w:tc>
        <w:tc>
          <w:tcPr>
            <w:tcW w:w="757" w:type="pct"/>
            <w:vMerge/>
            <w:tcMar>
              <w:left w:w="0" w:type="dxa"/>
              <w:right w:w="0" w:type="dxa"/>
            </w:tcMar>
            <w:vAlign w:val="bottom"/>
          </w:tcPr>
          <w:p w:rsidR="00082D0D" w:rsidRDefault="00082D0D" w:rsidP="00BF0F98">
            <w:pPr>
              <w:pStyle w:val="T1"/>
              <w:rPr>
                <w:b/>
                <w:bCs/>
              </w:rPr>
            </w:pPr>
          </w:p>
        </w:tc>
      </w:tr>
      <w:tr w:rsidR="00082D0D" w:rsidTr="00BF0F98">
        <w:trPr>
          <w:cantSplit/>
        </w:trPr>
        <w:tc>
          <w:tcPr>
            <w:tcW w:w="347" w:type="pct"/>
            <w:vMerge w:val="restart"/>
            <w:tcMar>
              <w:left w:w="0" w:type="dxa"/>
              <w:right w:w="0" w:type="dxa"/>
            </w:tcMar>
          </w:tcPr>
          <w:p w:rsidR="00082D0D" w:rsidRDefault="00082D0D" w:rsidP="00BF0F98">
            <w:pPr>
              <w:pStyle w:val="T1"/>
            </w:pPr>
          </w:p>
        </w:tc>
        <w:tc>
          <w:tcPr>
            <w:tcW w:w="1006" w:type="pct"/>
            <w:vMerge w:val="restart"/>
            <w:tcMar>
              <w:left w:w="0" w:type="dxa"/>
              <w:right w:w="0" w:type="dxa"/>
            </w:tcMar>
          </w:tcPr>
          <w:p w:rsidR="00082D0D" w:rsidRDefault="00082D0D" w:rsidP="00BF0F98">
            <w:pPr>
              <w:pStyle w:val="T1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Value of </w:t>
            </w:r>
            <w:r>
              <w:rPr>
                <w:b/>
                <w:bCs/>
                <w:i/>
              </w:rPr>
              <w:t>X</w:t>
            </w:r>
          </w:p>
        </w:tc>
        <w:tc>
          <w:tcPr>
            <w:tcW w:w="582" w:type="pct"/>
            <w:tcMar>
              <w:left w:w="0" w:type="dxa"/>
              <w:right w:w="0" w:type="dxa"/>
            </w:tcMar>
          </w:tcPr>
          <w:p w:rsidR="00082D0D" w:rsidRDefault="00082D0D" w:rsidP="00BF0F98">
            <w:pPr>
              <w:pStyle w:val="T1"/>
            </w:pPr>
            <w:r>
              <w:t>1</w:t>
            </w:r>
          </w:p>
        </w:tc>
        <w:tc>
          <w:tcPr>
            <w:tcW w:w="451" w:type="pct"/>
            <w:tcMar>
              <w:left w:w="0" w:type="dxa"/>
              <w:right w:w="0" w:type="dxa"/>
            </w:tcMar>
          </w:tcPr>
          <w:p w:rsidR="00082D0D" w:rsidRDefault="00082D0D" w:rsidP="00BF0F98">
            <w:pPr>
              <w:pStyle w:val="T1"/>
            </w:pPr>
            <w:r>
              <w:t>0.02</w:t>
            </w:r>
          </w:p>
        </w:tc>
        <w:tc>
          <w:tcPr>
            <w:tcW w:w="493" w:type="pct"/>
            <w:tcMar>
              <w:left w:w="0" w:type="dxa"/>
              <w:right w:w="0" w:type="dxa"/>
            </w:tcMar>
          </w:tcPr>
          <w:p w:rsidR="00082D0D" w:rsidRDefault="00082D0D" w:rsidP="00BF0F98">
            <w:pPr>
              <w:pStyle w:val="T1"/>
            </w:pPr>
            <w:r>
              <w:t>0.05</w:t>
            </w:r>
          </w:p>
        </w:tc>
        <w:tc>
          <w:tcPr>
            <w:tcW w:w="472" w:type="pct"/>
            <w:tcMar>
              <w:left w:w="0" w:type="dxa"/>
              <w:right w:w="0" w:type="dxa"/>
            </w:tcMar>
          </w:tcPr>
          <w:p w:rsidR="00082D0D" w:rsidRDefault="00082D0D" w:rsidP="00BF0F98">
            <w:pPr>
              <w:pStyle w:val="T1"/>
            </w:pPr>
            <w:r>
              <w:t>0.10</w:t>
            </w:r>
          </w:p>
        </w:tc>
        <w:tc>
          <w:tcPr>
            <w:tcW w:w="513" w:type="pct"/>
            <w:tcMar>
              <w:left w:w="0" w:type="dxa"/>
              <w:right w:w="0" w:type="dxa"/>
            </w:tcMar>
          </w:tcPr>
          <w:p w:rsidR="00082D0D" w:rsidRDefault="00082D0D" w:rsidP="00BF0F98">
            <w:pPr>
              <w:pStyle w:val="T1"/>
            </w:pPr>
            <w:r>
              <w:t>0.03</w:t>
            </w:r>
          </w:p>
        </w:tc>
        <w:tc>
          <w:tcPr>
            <w:tcW w:w="379" w:type="pct"/>
            <w:tcMar>
              <w:left w:w="0" w:type="dxa"/>
              <w:right w:w="0" w:type="dxa"/>
            </w:tcMar>
          </w:tcPr>
          <w:p w:rsidR="00082D0D" w:rsidRDefault="00082D0D" w:rsidP="00BF0F98">
            <w:pPr>
              <w:pStyle w:val="T1"/>
            </w:pPr>
            <w:r>
              <w:t>0.01</w:t>
            </w:r>
          </w:p>
        </w:tc>
        <w:tc>
          <w:tcPr>
            <w:tcW w:w="757" w:type="pct"/>
            <w:tcMar>
              <w:left w:w="0" w:type="dxa"/>
              <w:right w:w="0" w:type="dxa"/>
            </w:tcMar>
          </w:tcPr>
          <w:p w:rsidR="00082D0D" w:rsidRDefault="00082D0D" w:rsidP="00BF0F98">
            <w:pPr>
              <w:pStyle w:val="T1"/>
            </w:pPr>
            <w:r>
              <w:t>0.21</w:t>
            </w:r>
          </w:p>
        </w:tc>
      </w:tr>
      <w:tr w:rsidR="00082D0D" w:rsidTr="00BF0F98">
        <w:trPr>
          <w:cantSplit/>
        </w:trPr>
        <w:tc>
          <w:tcPr>
            <w:tcW w:w="347" w:type="pct"/>
            <w:vMerge/>
            <w:tcMar>
              <w:left w:w="0" w:type="dxa"/>
              <w:right w:w="0" w:type="dxa"/>
            </w:tcMar>
          </w:tcPr>
          <w:p w:rsidR="00082D0D" w:rsidRDefault="00082D0D" w:rsidP="00BF0F98">
            <w:pPr>
              <w:pStyle w:val="T1"/>
            </w:pPr>
          </w:p>
        </w:tc>
        <w:tc>
          <w:tcPr>
            <w:tcW w:w="1006" w:type="pct"/>
            <w:vMerge/>
            <w:tcMar>
              <w:left w:w="0" w:type="dxa"/>
              <w:right w:w="0" w:type="dxa"/>
            </w:tcMar>
          </w:tcPr>
          <w:p w:rsidR="00082D0D" w:rsidRDefault="00082D0D" w:rsidP="00BF0F98">
            <w:pPr>
              <w:pStyle w:val="T1"/>
            </w:pPr>
          </w:p>
        </w:tc>
        <w:tc>
          <w:tcPr>
            <w:tcW w:w="582" w:type="pct"/>
            <w:tcMar>
              <w:left w:w="0" w:type="dxa"/>
              <w:right w:w="0" w:type="dxa"/>
            </w:tcMar>
          </w:tcPr>
          <w:p w:rsidR="00082D0D" w:rsidRDefault="00082D0D" w:rsidP="00BF0F98">
            <w:pPr>
              <w:pStyle w:val="T1"/>
            </w:pPr>
            <w:r>
              <w:t>5</w:t>
            </w:r>
          </w:p>
        </w:tc>
        <w:tc>
          <w:tcPr>
            <w:tcW w:w="451" w:type="pct"/>
            <w:tcMar>
              <w:left w:w="0" w:type="dxa"/>
              <w:right w:w="0" w:type="dxa"/>
            </w:tcMar>
          </w:tcPr>
          <w:p w:rsidR="00082D0D" w:rsidRDefault="00082D0D" w:rsidP="00BF0F98">
            <w:pPr>
              <w:pStyle w:val="T1"/>
            </w:pPr>
            <w:r>
              <w:t>0.17</w:t>
            </w:r>
          </w:p>
        </w:tc>
        <w:tc>
          <w:tcPr>
            <w:tcW w:w="493" w:type="pct"/>
            <w:tcMar>
              <w:left w:w="0" w:type="dxa"/>
              <w:right w:w="0" w:type="dxa"/>
            </w:tcMar>
          </w:tcPr>
          <w:p w:rsidR="00082D0D" w:rsidRDefault="00082D0D" w:rsidP="00BF0F98">
            <w:pPr>
              <w:pStyle w:val="T1"/>
            </w:pPr>
            <w:r>
              <w:t>0.15</w:t>
            </w:r>
          </w:p>
        </w:tc>
        <w:tc>
          <w:tcPr>
            <w:tcW w:w="472" w:type="pct"/>
            <w:tcMar>
              <w:left w:w="0" w:type="dxa"/>
              <w:right w:w="0" w:type="dxa"/>
            </w:tcMar>
          </w:tcPr>
          <w:p w:rsidR="00082D0D" w:rsidRDefault="00082D0D" w:rsidP="00BF0F98">
            <w:pPr>
              <w:pStyle w:val="T1"/>
            </w:pPr>
            <w:r>
              <w:t>0.05</w:t>
            </w:r>
          </w:p>
        </w:tc>
        <w:tc>
          <w:tcPr>
            <w:tcW w:w="513" w:type="pct"/>
            <w:tcMar>
              <w:left w:w="0" w:type="dxa"/>
              <w:right w:w="0" w:type="dxa"/>
            </w:tcMar>
          </w:tcPr>
          <w:p w:rsidR="00082D0D" w:rsidRDefault="00082D0D" w:rsidP="00BF0F98">
            <w:pPr>
              <w:pStyle w:val="T1"/>
            </w:pPr>
            <w:r>
              <w:t>0.02</w:t>
            </w:r>
          </w:p>
        </w:tc>
        <w:tc>
          <w:tcPr>
            <w:tcW w:w="379" w:type="pct"/>
            <w:tcMar>
              <w:left w:w="0" w:type="dxa"/>
              <w:right w:w="0" w:type="dxa"/>
            </w:tcMar>
          </w:tcPr>
          <w:p w:rsidR="00082D0D" w:rsidRDefault="00082D0D" w:rsidP="00BF0F98">
            <w:pPr>
              <w:pStyle w:val="T1"/>
            </w:pPr>
            <w:r>
              <w:t>0.01</w:t>
            </w:r>
          </w:p>
        </w:tc>
        <w:tc>
          <w:tcPr>
            <w:tcW w:w="757" w:type="pct"/>
            <w:tcMar>
              <w:left w:w="0" w:type="dxa"/>
              <w:right w:w="0" w:type="dxa"/>
            </w:tcMar>
          </w:tcPr>
          <w:p w:rsidR="00082D0D" w:rsidRDefault="00082D0D" w:rsidP="00BF0F98">
            <w:pPr>
              <w:pStyle w:val="T1"/>
            </w:pPr>
            <w:r>
              <w:t>0.40</w:t>
            </w:r>
          </w:p>
        </w:tc>
      </w:tr>
      <w:tr w:rsidR="00082D0D" w:rsidTr="00BF0F98">
        <w:trPr>
          <w:cantSplit/>
        </w:trPr>
        <w:tc>
          <w:tcPr>
            <w:tcW w:w="347" w:type="pct"/>
            <w:vMerge/>
            <w:tcMar>
              <w:left w:w="0" w:type="dxa"/>
              <w:right w:w="0" w:type="dxa"/>
            </w:tcMar>
          </w:tcPr>
          <w:p w:rsidR="00082D0D" w:rsidRDefault="00082D0D" w:rsidP="00BF0F98">
            <w:pPr>
              <w:pStyle w:val="T1"/>
            </w:pPr>
          </w:p>
        </w:tc>
        <w:tc>
          <w:tcPr>
            <w:tcW w:w="1006" w:type="pct"/>
            <w:vMerge/>
            <w:tcMar>
              <w:left w:w="0" w:type="dxa"/>
              <w:right w:w="0" w:type="dxa"/>
            </w:tcMar>
          </w:tcPr>
          <w:p w:rsidR="00082D0D" w:rsidRDefault="00082D0D" w:rsidP="00BF0F98">
            <w:pPr>
              <w:pStyle w:val="T1"/>
            </w:pPr>
          </w:p>
        </w:tc>
        <w:tc>
          <w:tcPr>
            <w:tcW w:w="582" w:type="pct"/>
            <w:tcMar>
              <w:left w:w="0" w:type="dxa"/>
              <w:right w:w="0" w:type="dxa"/>
            </w:tcMar>
          </w:tcPr>
          <w:p w:rsidR="00082D0D" w:rsidRDefault="00082D0D" w:rsidP="00BF0F98">
            <w:pPr>
              <w:pStyle w:val="T1"/>
            </w:pPr>
            <w:r>
              <w:t>8</w:t>
            </w:r>
          </w:p>
        </w:tc>
        <w:tc>
          <w:tcPr>
            <w:tcW w:w="451" w:type="pct"/>
            <w:tcMar>
              <w:left w:w="0" w:type="dxa"/>
              <w:right w:w="0" w:type="dxa"/>
            </w:tcMar>
          </w:tcPr>
          <w:p w:rsidR="00082D0D" w:rsidRDefault="00082D0D" w:rsidP="00BF0F98">
            <w:pPr>
              <w:pStyle w:val="T1"/>
            </w:pPr>
            <w:r>
              <w:t>0.02</w:t>
            </w:r>
          </w:p>
        </w:tc>
        <w:tc>
          <w:tcPr>
            <w:tcW w:w="493" w:type="pct"/>
            <w:tcMar>
              <w:left w:w="0" w:type="dxa"/>
              <w:right w:w="0" w:type="dxa"/>
            </w:tcMar>
          </w:tcPr>
          <w:p w:rsidR="00082D0D" w:rsidRDefault="00082D0D" w:rsidP="00BF0F98">
            <w:pPr>
              <w:pStyle w:val="T1"/>
            </w:pPr>
            <w:r>
              <w:t>0.03</w:t>
            </w:r>
          </w:p>
        </w:tc>
        <w:tc>
          <w:tcPr>
            <w:tcW w:w="472" w:type="pct"/>
            <w:tcMar>
              <w:left w:w="0" w:type="dxa"/>
              <w:right w:w="0" w:type="dxa"/>
            </w:tcMar>
          </w:tcPr>
          <w:p w:rsidR="00082D0D" w:rsidRDefault="00082D0D" w:rsidP="00BF0F98">
            <w:pPr>
              <w:pStyle w:val="T1"/>
            </w:pPr>
            <w:r>
              <w:t>0.15</w:t>
            </w:r>
          </w:p>
        </w:tc>
        <w:tc>
          <w:tcPr>
            <w:tcW w:w="513" w:type="pct"/>
            <w:tcMar>
              <w:left w:w="0" w:type="dxa"/>
              <w:right w:w="0" w:type="dxa"/>
            </w:tcMar>
          </w:tcPr>
          <w:p w:rsidR="00082D0D" w:rsidRDefault="00082D0D" w:rsidP="00BF0F98">
            <w:pPr>
              <w:pStyle w:val="T1"/>
            </w:pPr>
            <w:r>
              <w:t>0.10</w:t>
            </w:r>
          </w:p>
        </w:tc>
        <w:tc>
          <w:tcPr>
            <w:tcW w:w="379" w:type="pct"/>
            <w:tcMar>
              <w:left w:w="0" w:type="dxa"/>
              <w:right w:w="0" w:type="dxa"/>
            </w:tcMar>
          </w:tcPr>
          <w:p w:rsidR="00082D0D" w:rsidRDefault="00082D0D" w:rsidP="00BF0F98">
            <w:pPr>
              <w:pStyle w:val="T1"/>
            </w:pPr>
            <w:r>
              <w:t>0.09</w:t>
            </w:r>
          </w:p>
        </w:tc>
        <w:tc>
          <w:tcPr>
            <w:tcW w:w="757" w:type="pct"/>
            <w:tcMar>
              <w:left w:w="0" w:type="dxa"/>
              <w:right w:w="0" w:type="dxa"/>
            </w:tcMar>
          </w:tcPr>
          <w:p w:rsidR="00082D0D" w:rsidRDefault="00082D0D" w:rsidP="00BF0F98">
            <w:pPr>
              <w:pStyle w:val="T1"/>
            </w:pPr>
            <w:r>
              <w:t>0.39</w:t>
            </w:r>
          </w:p>
        </w:tc>
      </w:tr>
      <w:tr w:rsidR="00082D0D" w:rsidTr="00BF0F98">
        <w:tc>
          <w:tcPr>
            <w:tcW w:w="347" w:type="pct"/>
            <w:tcMar>
              <w:left w:w="0" w:type="dxa"/>
              <w:right w:w="0" w:type="dxa"/>
            </w:tcMar>
          </w:tcPr>
          <w:p w:rsidR="00082D0D" w:rsidRDefault="00082D0D" w:rsidP="00BF0F98">
            <w:pPr>
              <w:pStyle w:val="T1"/>
            </w:pPr>
          </w:p>
        </w:tc>
        <w:tc>
          <w:tcPr>
            <w:tcW w:w="1589" w:type="pct"/>
            <w:gridSpan w:val="2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082D0D" w:rsidRDefault="00082D0D" w:rsidP="00BF0F98">
            <w:pPr>
              <w:pStyle w:val="T1"/>
              <w:jc w:val="left"/>
              <w:rPr>
                <w:b/>
                <w:bCs/>
                <w:i/>
              </w:rPr>
            </w:pPr>
            <w:r>
              <w:rPr>
                <w:b/>
                <w:bCs/>
              </w:rPr>
              <w:t xml:space="preserve">Probability distribution of </w:t>
            </w:r>
            <w:r>
              <w:rPr>
                <w:b/>
                <w:bCs/>
                <w:i/>
              </w:rPr>
              <w:t>Y</w:t>
            </w:r>
          </w:p>
        </w:tc>
        <w:tc>
          <w:tcPr>
            <w:tcW w:w="451" w:type="pct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082D0D" w:rsidRDefault="00082D0D" w:rsidP="00BF0F98">
            <w:pPr>
              <w:pStyle w:val="T1"/>
            </w:pPr>
            <w:r>
              <w:t>0.21</w:t>
            </w:r>
          </w:p>
        </w:tc>
        <w:tc>
          <w:tcPr>
            <w:tcW w:w="493" w:type="pct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082D0D" w:rsidRDefault="00082D0D" w:rsidP="00BF0F98">
            <w:pPr>
              <w:pStyle w:val="T1"/>
            </w:pPr>
            <w:r>
              <w:t>0.23</w:t>
            </w:r>
          </w:p>
        </w:tc>
        <w:tc>
          <w:tcPr>
            <w:tcW w:w="472" w:type="pct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082D0D" w:rsidRDefault="00082D0D" w:rsidP="00BF0F98">
            <w:pPr>
              <w:pStyle w:val="T1"/>
            </w:pPr>
            <w:r>
              <w:t>0.30</w:t>
            </w:r>
          </w:p>
        </w:tc>
        <w:tc>
          <w:tcPr>
            <w:tcW w:w="513" w:type="pct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082D0D" w:rsidRDefault="00082D0D" w:rsidP="00BF0F98">
            <w:pPr>
              <w:pStyle w:val="T1"/>
            </w:pPr>
            <w:r>
              <w:t>0.15</w:t>
            </w:r>
          </w:p>
        </w:tc>
        <w:tc>
          <w:tcPr>
            <w:tcW w:w="379" w:type="pct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082D0D" w:rsidRDefault="00082D0D" w:rsidP="00BF0F98">
            <w:pPr>
              <w:pStyle w:val="T1"/>
            </w:pPr>
            <w:r>
              <w:t>0.11</w:t>
            </w:r>
          </w:p>
        </w:tc>
        <w:tc>
          <w:tcPr>
            <w:tcW w:w="757" w:type="pct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082D0D" w:rsidRDefault="00082D0D" w:rsidP="00BF0F98">
            <w:pPr>
              <w:pStyle w:val="T1"/>
            </w:pPr>
            <w:r>
              <w:t>1.00</w:t>
            </w:r>
          </w:p>
        </w:tc>
      </w:tr>
    </w:tbl>
    <w:p w:rsidR="00082D0D" w:rsidRDefault="00082D0D" w:rsidP="00082D0D">
      <w:pPr>
        <w:pStyle w:val="MCQList2a"/>
        <w:spacing w:before="200"/>
        <w:ind w:left="1109" w:hanging="403"/>
        <w:rPr>
          <w:rFonts w:eastAsia="MS Mincho"/>
        </w:rPr>
      </w:pPr>
      <w:r>
        <w:rPr>
          <w:rFonts w:eastAsia="MS Mincho"/>
        </w:rPr>
        <w:t>(a)</w:t>
      </w:r>
      <w:r>
        <w:rPr>
          <w:rFonts w:eastAsia="MS Mincho"/>
        </w:rPr>
        <w:tab/>
        <w:t>The probability distribution is given in the table above.</w:t>
      </w:r>
    </w:p>
    <w:p w:rsidR="00082D0D" w:rsidRDefault="00082D0D" w:rsidP="00082D0D">
      <w:pPr>
        <w:pStyle w:val="equation"/>
        <w:rPr>
          <w:rFonts w:eastAsia="MS Mincho"/>
        </w:rPr>
      </w:pPr>
      <w:r w:rsidRPr="009701B5">
        <w:rPr>
          <w:rFonts w:eastAsia="MS Mincho"/>
          <w:position w:val="-62"/>
        </w:rPr>
        <w:object w:dxaOrig="6900" w:dyaOrig="1359">
          <v:shape id="_x0000_i1090" type="#_x0000_t75" style="width:344.95pt;height:68.25pt" o:ole="">
            <v:imagedata r:id="rId139" o:title=""/>
          </v:shape>
          <o:OLEObject Type="Embed" ProgID="Equation.DSMT4" ShapeID="_x0000_i1090" DrawAspect="Content" ObjectID="_1572036097" r:id="rId140"/>
        </w:object>
      </w:r>
    </w:p>
    <w:p w:rsidR="00082D0D" w:rsidRDefault="00082D0D" w:rsidP="00082D0D">
      <w:pPr>
        <w:pStyle w:val="MCQList2a"/>
        <w:spacing w:after="200"/>
        <w:ind w:left="1109" w:hanging="403"/>
        <w:rPr>
          <w:rFonts w:eastAsia="MS Mincho"/>
        </w:rPr>
      </w:pPr>
      <w:r>
        <w:rPr>
          <w:rFonts w:eastAsia="MS Mincho"/>
        </w:rPr>
        <w:br w:type="page"/>
      </w:r>
      <w:r>
        <w:rPr>
          <w:rFonts w:eastAsia="MS Mincho"/>
        </w:rPr>
        <w:lastRenderedPageBreak/>
        <w:t>(b)</w:t>
      </w:r>
      <w:r>
        <w:rPr>
          <w:rFonts w:eastAsia="MS Mincho"/>
        </w:rPr>
        <w:tab/>
        <w:t xml:space="preserve">The conditional probability of </w:t>
      </w:r>
      <w:r>
        <w:rPr>
          <w:rFonts w:eastAsia="MS Mincho"/>
          <w:i/>
        </w:rPr>
        <w:t>Y</w:t>
      </w:r>
      <w:r>
        <w:rPr>
          <w:rFonts w:eastAsia="MS Mincho"/>
        </w:rPr>
        <w:t>|</w:t>
      </w:r>
      <w:r>
        <w:rPr>
          <w:rFonts w:eastAsia="MS Mincho"/>
          <w:i/>
        </w:rPr>
        <w:t>X</w:t>
      </w:r>
      <w:r>
        <w:rPr>
          <w:rFonts w:eastAsia="MS Mincho"/>
        </w:rPr>
        <w:t xml:space="preserve"> </w:t>
      </w:r>
      <w:r>
        <w:rPr>
          <w:rFonts w:ascii="Symbol" w:eastAsia="MS Mincho" w:hAnsi="Symbol"/>
        </w:rPr>
        <w:t></w:t>
      </w:r>
      <w:r>
        <w:rPr>
          <w:rFonts w:eastAsia="MS Mincho"/>
        </w:rPr>
        <w:t xml:space="preserve"> 8 is given in the table below</w:t>
      </w:r>
    </w:p>
    <w:tbl>
      <w:tblPr>
        <w:tblW w:w="3777" w:type="pct"/>
        <w:tblInd w:w="1130" w:type="dxa"/>
        <w:tblBorders>
          <w:top w:val="single" w:sz="4" w:space="0" w:color="auto"/>
          <w:bottom w:val="single" w:sz="4" w:space="0" w:color="auto"/>
        </w:tblBorders>
        <w:tblLook w:val="01E0"/>
      </w:tblPr>
      <w:tblGrid>
        <w:gridCol w:w="1428"/>
        <w:gridCol w:w="1198"/>
        <w:gridCol w:w="1570"/>
        <w:gridCol w:w="1599"/>
        <w:gridCol w:w="1276"/>
      </w:tblGrid>
      <w:tr w:rsidR="00082D0D" w:rsidTr="00BF0F98">
        <w:tc>
          <w:tcPr>
            <w:tcW w:w="5000" w:type="pct"/>
            <w:gridSpan w:val="5"/>
            <w:tcMar>
              <w:left w:w="0" w:type="dxa"/>
              <w:right w:w="0" w:type="dxa"/>
            </w:tcMar>
          </w:tcPr>
          <w:p w:rsidR="00082D0D" w:rsidRDefault="00082D0D" w:rsidP="00BF0F98">
            <w:pPr>
              <w:pStyle w:val="T1"/>
              <w:spacing w:before="40" w:after="40"/>
              <w:rPr>
                <w:b/>
                <w:bCs/>
                <w:i/>
              </w:rPr>
            </w:pPr>
            <w:r>
              <w:rPr>
                <w:b/>
                <w:bCs/>
              </w:rPr>
              <w:t xml:space="preserve">Value of </w:t>
            </w:r>
            <w:r>
              <w:rPr>
                <w:b/>
                <w:bCs/>
                <w:i/>
              </w:rPr>
              <w:t>Y</w:t>
            </w:r>
          </w:p>
        </w:tc>
      </w:tr>
      <w:tr w:rsidR="00082D0D" w:rsidTr="00BF0F98">
        <w:tc>
          <w:tcPr>
            <w:tcW w:w="1010" w:type="pct"/>
            <w:tcMar>
              <w:left w:w="0" w:type="dxa"/>
              <w:right w:w="0" w:type="dxa"/>
            </w:tcMar>
          </w:tcPr>
          <w:p w:rsidR="00082D0D" w:rsidRDefault="00082D0D" w:rsidP="00BF0F98">
            <w:pPr>
              <w:pStyle w:val="T1"/>
              <w:spacing w:before="40" w:after="40"/>
            </w:pPr>
            <w:r>
              <w:t>14</w:t>
            </w:r>
          </w:p>
        </w:tc>
        <w:tc>
          <w:tcPr>
            <w:tcW w:w="847" w:type="pct"/>
            <w:tcMar>
              <w:left w:w="0" w:type="dxa"/>
              <w:right w:w="0" w:type="dxa"/>
            </w:tcMar>
          </w:tcPr>
          <w:p w:rsidR="00082D0D" w:rsidRDefault="00082D0D" w:rsidP="00BF0F98">
            <w:pPr>
              <w:pStyle w:val="T1"/>
              <w:spacing w:before="40" w:after="40"/>
            </w:pPr>
            <w:r>
              <w:t>22</w:t>
            </w:r>
          </w:p>
        </w:tc>
        <w:tc>
          <w:tcPr>
            <w:tcW w:w="1110" w:type="pct"/>
            <w:tcMar>
              <w:left w:w="0" w:type="dxa"/>
              <w:right w:w="0" w:type="dxa"/>
            </w:tcMar>
          </w:tcPr>
          <w:p w:rsidR="00082D0D" w:rsidRDefault="00082D0D" w:rsidP="00BF0F98">
            <w:pPr>
              <w:pStyle w:val="T1"/>
              <w:spacing w:before="40" w:after="40"/>
            </w:pPr>
            <w:r>
              <w:t>30</w:t>
            </w:r>
          </w:p>
        </w:tc>
        <w:tc>
          <w:tcPr>
            <w:tcW w:w="1131" w:type="pct"/>
            <w:tcMar>
              <w:left w:w="0" w:type="dxa"/>
              <w:right w:w="0" w:type="dxa"/>
            </w:tcMar>
          </w:tcPr>
          <w:p w:rsidR="00082D0D" w:rsidRDefault="00082D0D" w:rsidP="00BF0F98">
            <w:pPr>
              <w:pStyle w:val="T1"/>
              <w:spacing w:before="40" w:after="40"/>
            </w:pPr>
            <w:r>
              <w:t>40</w:t>
            </w:r>
          </w:p>
        </w:tc>
        <w:tc>
          <w:tcPr>
            <w:tcW w:w="903" w:type="pct"/>
            <w:tcMar>
              <w:left w:w="0" w:type="dxa"/>
              <w:right w:w="0" w:type="dxa"/>
            </w:tcMar>
          </w:tcPr>
          <w:p w:rsidR="00082D0D" w:rsidRDefault="00082D0D" w:rsidP="00BF0F98">
            <w:pPr>
              <w:pStyle w:val="T1"/>
              <w:spacing w:before="40" w:after="40"/>
            </w:pPr>
            <w:r>
              <w:t>65</w:t>
            </w:r>
          </w:p>
        </w:tc>
      </w:tr>
      <w:tr w:rsidR="00082D0D" w:rsidTr="00BF0F98">
        <w:tc>
          <w:tcPr>
            <w:tcW w:w="1010" w:type="pct"/>
            <w:tcMar>
              <w:left w:w="0" w:type="dxa"/>
              <w:right w:w="0" w:type="dxa"/>
            </w:tcMar>
          </w:tcPr>
          <w:p w:rsidR="00082D0D" w:rsidRDefault="00082D0D" w:rsidP="00BF0F98">
            <w:pPr>
              <w:pStyle w:val="T1"/>
              <w:spacing w:before="40" w:after="40"/>
            </w:pPr>
            <w:r>
              <w:t>0.02</w:t>
            </w:r>
            <w:r>
              <w:rPr>
                <w:spacing w:val="10"/>
              </w:rPr>
              <w:t>/</w:t>
            </w:r>
            <w:r>
              <w:t>0.39</w:t>
            </w:r>
          </w:p>
        </w:tc>
        <w:tc>
          <w:tcPr>
            <w:tcW w:w="847" w:type="pct"/>
            <w:tcMar>
              <w:left w:w="0" w:type="dxa"/>
              <w:right w:w="0" w:type="dxa"/>
            </w:tcMar>
          </w:tcPr>
          <w:p w:rsidR="00082D0D" w:rsidRDefault="00082D0D" w:rsidP="00BF0F98">
            <w:pPr>
              <w:pStyle w:val="T1"/>
              <w:spacing w:before="40" w:after="40"/>
            </w:pPr>
            <w:r>
              <w:t>0.03</w:t>
            </w:r>
            <w:r>
              <w:rPr>
                <w:spacing w:val="10"/>
              </w:rPr>
              <w:t>/</w:t>
            </w:r>
            <w:r>
              <w:t>0.39</w:t>
            </w:r>
          </w:p>
        </w:tc>
        <w:tc>
          <w:tcPr>
            <w:tcW w:w="1110" w:type="pct"/>
            <w:tcMar>
              <w:left w:w="0" w:type="dxa"/>
              <w:right w:w="0" w:type="dxa"/>
            </w:tcMar>
          </w:tcPr>
          <w:p w:rsidR="00082D0D" w:rsidRDefault="00082D0D" w:rsidP="00BF0F98">
            <w:pPr>
              <w:pStyle w:val="T1"/>
              <w:spacing w:before="40" w:after="40"/>
            </w:pPr>
            <w:r>
              <w:t>0.15</w:t>
            </w:r>
            <w:r>
              <w:rPr>
                <w:spacing w:val="10"/>
              </w:rPr>
              <w:t>/</w:t>
            </w:r>
            <w:r>
              <w:t>0.39</w:t>
            </w:r>
          </w:p>
        </w:tc>
        <w:tc>
          <w:tcPr>
            <w:tcW w:w="1131" w:type="pct"/>
            <w:tcMar>
              <w:left w:w="0" w:type="dxa"/>
              <w:right w:w="0" w:type="dxa"/>
            </w:tcMar>
          </w:tcPr>
          <w:p w:rsidR="00082D0D" w:rsidRDefault="00082D0D" w:rsidP="00BF0F98">
            <w:pPr>
              <w:pStyle w:val="T1"/>
              <w:spacing w:before="40" w:after="40"/>
            </w:pPr>
            <w:r>
              <w:t>0.10</w:t>
            </w:r>
            <w:r>
              <w:rPr>
                <w:spacing w:val="10"/>
              </w:rPr>
              <w:t>/</w:t>
            </w:r>
            <w:r>
              <w:t>0.39</w:t>
            </w:r>
          </w:p>
        </w:tc>
        <w:tc>
          <w:tcPr>
            <w:tcW w:w="903" w:type="pct"/>
            <w:tcMar>
              <w:left w:w="0" w:type="dxa"/>
              <w:right w:w="0" w:type="dxa"/>
            </w:tcMar>
          </w:tcPr>
          <w:p w:rsidR="00082D0D" w:rsidRDefault="00082D0D" w:rsidP="00BF0F98">
            <w:pPr>
              <w:pStyle w:val="T1"/>
              <w:spacing w:before="40" w:after="40"/>
            </w:pPr>
            <w:r>
              <w:t>0.09</w:t>
            </w:r>
            <w:r>
              <w:rPr>
                <w:spacing w:val="10"/>
              </w:rPr>
              <w:t>/</w:t>
            </w:r>
            <w:r>
              <w:t>0.39</w:t>
            </w:r>
          </w:p>
        </w:tc>
      </w:tr>
    </w:tbl>
    <w:p w:rsidR="00082D0D" w:rsidRDefault="00082D0D" w:rsidP="00082D0D">
      <w:pPr>
        <w:pStyle w:val="equation"/>
        <w:spacing w:before="200" w:after="0"/>
        <w:rPr>
          <w:rFonts w:eastAsia="MS Mincho"/>
        </w:rPr>
      </w:pPr>
      <w:r w:rsidRPr="00E40814">
        <w:rPr>
          <w:rFonts w:eastAsia="MS Mincho"/>
          <w:position w:val="-62"/>
        </w:rPr>
        <w:object w:dxaOrig="6200" w:dyaOrig="1340">
          <v:shape id="_x0000_i1091" type="#_x0000_t75" style="width:309.5pt;height:66.65pt" o:ole="">
            <v:imagedata r:id="rId141" o:title=""/>
          </v:shape>
          <o:OLEObject Type="Embed" ProgID="Equation.DSMT4" ShapeID="_x0000_i1091" DrawAspect="Content" ObjectID="_1572036098" r:id="rId142"/>
        </w:object>
      </w:r>
    </w:p>
    <w:p w:rsidR="00082D0D" w:rsidRDefault="00082D0D" w:rsidP="00082D0D">
      <w:pPr>
        <w:pStyle w:val="equation"/>
        <w:tabs>
          <w:tab w:val="clear" w:pos="3600"/>
          <w:tab w:val="left" w:pos="1650"/>
          <w:tab w:val="left" w:pos="2250"/>
          <w:tab w:val="left" w:pos="2400"/>
        </w:tabs>
        <w:spacing w:before="0"/>
        <w:jc w:val="left"/>
        <w:rPr>
          <w:rFonts w:eastAsia="MS Mincho"/>
        </w:rPr>
      </w:pPr>
      <w:r>
        <w:rPr>
          <w:rFonts w:eastAsia="MS Mincho"/>
        </w:rPr>
        <w:tab/>
      </w:r>
      <w:r w:rsidRPr="009701B5">
        <w:rPr>
          <w:rFonts w:eastAsia="MS Mincho"/>
          <w:position w:val="-30"/>
        </w:rPr>
        <w:object w:dxaOrig="3040" w:dyaOrig="700">
          <v:shape id="_x0000_i1092" type="#_x0000_t75" style="width:153.15pt;height:35.45pt" o:ole="">
            <v:imagedata r:id="rId143" o:title=""/>
          </v:shape>
          <o:OLEObject Type="Embed" ProgID="Equation.DSMT4" ShapeID="_x0000_i1092" DrawAspect="Content" ObjectID="_1572036099" r:id="rId144"/>
        </w:object>
      </w:r>
    </w:p>
    <w:p w:rsidR="00082D0D" w:rsidRDefault="00082D0D" w:rsidP="00082D0D">
      <w:pPr>
        <w:pStyle w:val="MCQList2a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8302"/>
        </w:tabs>
        <w:rPr>
          <w:rFonts w:eastAsia="MS Mincho"/>
        </w:rPr>
      </w:pPr>
      <w:r>
        <w:rPr>
          <w:rFonts w:eastAsia="MS Mincho"/>
        </w:rPr>
        <w:t>(c)</w:t>
      </w:r>
      <w:r>
        <w:rPr>
          <w:rFonts w:eastAsia="MS Mincho"/>
        </w:rPr>
        <w:tab/>
      </w:r>
      <w:r w:rsidRPr="009701B5">
        <w:rPr>
          <w:rFonts w:eastAsia="MS Mincho"/>
          <w:position w:val="-10"/>
        </w:rPr>
        <w:object w:dxaOrig="5960" w:dyaOrig="300">
          <v:shape id="_x0000_i1093" type="#_x0000_t75" style="width:297.65pt;height:15.05pt" o:ole="">
            <v:imagedata r:id="rId145" o:title=""/>
          </v:shape>
          <o:OLEObject Type="Embed" ProgID="Equation.DSMT4" ShapeID="_x0000_i1093" DrawAspect="Content" ObjectID="_1572036100" r:id="rId146"/>
        </w:object>
      </w:r>
    </w:p>
    <w:p w:rsidR="00082D0D" w:rsidRDefault="00082D0D" w:rsidP="00082D0D">
      <w:pPr>
        <w:pStyle w:val="MCQList2a"/>
        <w:tabs>
          <w:tab w:val="clear" w:pos="1089"/>
        </w:tabs>
        <w:ind w:left="1455" w:hanging="749"/>
        <w:rPr>
          <w:rFonts w:eastAsia="MS Mincho"/>
        </w:rPr>
      </w:pPr>
      <w:r>
        <w:rPr>
          <w:rFonts w:eastAsia="MS Mincho"/>
        </w:rPr>
        <w:tab/>
      </w:r>
      <w:r w:rsidRPr="009701B5">
        <w:rPr>
          <w:rFonts w:eastAsia="MS Mincho"/>
          <w:position w:val="-10"/>
        </w:rPr>
        <w:object w:dxaOrig="5440" w:dyaOrig="300">
          <v:shape id="_x0000_i1094" type="#_x0000_t75" style="width:271.35pt;height:15.05pt" o:ole="">
            <v:imagedata r:id="rId147" o:title=""/>
          </v:shape>
          <o:OLEObject Type="Embed" ProgID="Equation.DSMT4" ShapeID="_x0000_i1094" DrawAspect="Content" ObjectID="_1572036101" r:id="rId148"/>
        </w:object>
      </w:r>
    </w:p>
    <w:p w:rsidR="00082D0D" w:rsidRDefault="00082D0D" w:rsidP="00082D0D">
      <w:pPr>
        <w:pStyle w:val="MCQList2a"/>
        <w:tabs>
          <w:tab w:val="clear" w:pos="1089"/>
        </w:tabs>
        <w:ind w:left="1570" w:hanging="864"/>
        <w:rPr>
          <w:rFonts w:eastAsia="MS Mincho"/>
        </w:rPr>
      </w:pPr>
      <w:r>
        <w:rPr>
          <w:rFonts w:eastAsia="MS Mincho"/>
        </w:rPr>
        <w:tab/>
      </w:r>
      <w:r w:rsidRPr="009701B5">
        <w:rPr>
          <w:rFonts w:eastAsia="MS Mincho"/>
          <w:position w:val="-10"/>
        </w:rPr>
        <w:object w:dxaOrig="5460" w:dyaOrig="320">
          <v:shape id="_x0000_i1095" type="#_x0000_t75" style="width:272.95pt;height:16.65pt" o:ole="">
            <v:imagedata r:id="rId149" o:title=""/>
          </v:shape>
          <o:OLEObject Type="Embed" ProgID="Equation.DSMT4" ShapeID="_x0000_i1095" DrawAspect="Content" ObjectID="_1572036102" r:id="rId150"/>
        </w:object>
      </w:r>
    </w:p>
    <w:p w:rsidR="00082D0D" w:rsidRDefault="00082D0D" w:rsidP="00082D0D">
      <w:pPr>
        <w:pStyle w:val="MCQList1a"/>
      </w:pPr>
      <w:r>
        <w:rPr>
          <w:rFonts w:eastAsia="MS Mincho"/>
        </w:rPr>
        <w:t>2.10.</w:t>
      </w:r>
      <w:r>
        <w:rPr>
          <w:rFonts w:eastAsia="MS Mincho"/>
        </w:rPr>
        <w:tab/>
      </w:r>
      <w:r>
        <w:t xml:space="preserve">Using the fact that if </w:t>
      </w:r>
      <w:r w:rsidRPr="009701B5">
        <w:rPr>
          <w:position w:val="-16"/>
        </w:rPr>
        <w:object w:dxaOrig="1380" w:dyaOrig="420">
          <v:shape id="_x0000_i1096" type="#_x0000_t75" style="width:69.85pt;height:20.4pt" o:ole="">
            <v:imagedata r:id="rId151" o:title=""/>
          </v:shape>
          <o:OLEObject Type="Embed" ProgID="Equation.DSMT4" ShapeID="_x0000_i1096" DrawAspect="Content" ObjectID="_1572036103" r:id="rId152"/>
        </w:object>
      </w:r>
      <w:r>
        <w:t xml:space="preserve"> then </w:t>
      </w:r>
      <w:r w:rsidRPr="009701B5">
        <w:rPr>
          <w:position w:val="-28"/>
        </w:rPr>
        <w:object w:dxaOrig="1520" w:dyaOrig="639">
          <v:shape id="_x0000_i1097" type="#_x0000_t75" style="width:75.75pt;height:31.7pt" o:ole="">
            <v:imagedata r:id="rId153" o:title=""/>
          </v:shape>
          <o:OLEObject Type="Embed" ProgID="Equation.DSMT4" ShapeID="_x0000_i1097" DrawAspect="Content" ObjectID="_1572036104" r:id="rId154"/>
        </w:object>
      </w:r>
      <w:r>
        <w:t xml:space="preserve"> and Appendix Table 1, we have</w:t>
      </w:r>
    </w:p>
    <w:p w:rsidR="00082D0D" w:rsidRDefault="00082D0D" w:rsidP="00082D0D">
      <w:pPr>
        <w:pStyle w:val="MCQList2a"/>
      </w:pPr>
      <w:r>
        <w:t>(a)</w:t>
      </w:r>
      <w:r>
        <w:tab/>
      </w:r>
      <w:r w:rsidRPr="009701B5">
        <w:rPr>
          <w:position w:val="-26"/>
        </w:rPr>
        <w:object w:dxaOrig="4120" w:dyaOrig="639">
          <v:shape id="_x0000_i1098" type="#_x0000_t75" style="width:206.35pt;height:31.7pt" o:ole="">
            <v:imagedata r:id="rId155" o:title=""/>
          </v:shape>
          <o:OLEObject Type="Embed" ProgID="Equation.DSMT4" ShapeID="_x0000_i1098" DrawAspect="Content" ObjectID="_1572036105" r:id="rId156"/>
        </w:object>
      </w:r>
    </w:p>
    <w:p w:rsidR="00082D0D" w:rsidRDefault="00082D0D" w:rsidP="00082D0D">
      <w:pPr>
        <w:pStyle w:val="MCQList2a"/>
        <w:spacing w:before="60"/>
        <w:ind w:left="1109" w:hanging="403"/>
      </w:pPr>
      <w:r>
        <w:t>(b)</w:t>
      </w:r>
      <w:r>
        <w:tab/>
      </w:r>
      <w:r w:rsidRPr="009701B5">
        <w:rPr>
          <w:position w:val="-60"/>
        </w:rPr>
        <w:object w:dxaOrig="4239" w:dyaOrig="980">
          <v:shape id="_x0000_i1099" type="#_x0000_t75" style="width:212.25pt;height:49.45pt" o:ole="">
            <v:imagedata r:id="rId157" o:title=""/>
          </v:shape>
          <o:OLEObject Type="Embed" ProgID="Equation.DSMT4" ShapeID="_x0000_i1099" DrawAspect="Content" ObjectID="_1572036106" r:id="rId158"/>
        </w:object>
      </w:r>
    </w:p>
    <w:p w:rsidR="00082D0D" w:rsidRDefault="00082D0D" w:rsidP="00082D0D">
      <w:pPr>
        <w:pStyle w:val="MCQList2a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99"/>
        </w:tabs>
        <w:spacing w:before="60"/>
        <w:ind w:left="1109" w:hanging="403"/>
        <w:rPr>
          <w:position w:val="-42"/>
        </w:rPr>
      </w:pPr>
      <w:r>
        <w:t>(c)</w:t>
      </w:r>
      <w:r>
        <w:tab/>
      </w:r>
      <w:r w:rsidRPr="009701B5">
        <w:rPr>
          <w:position w:val="-92"/>
        </w:rPr>
        <w:object w:dxaOrig="4940" w:dyaOrig="1300">
          <v:shape id="_x0000_i1100" type="#_x0000_t75" style="width:247.7pt;height:66.1pt" o:ole="">
            <v:imagedata r:id="rId159" o:title=""/>
          </v:shape>
          <o:OLEObject Type="Embed" ProgID="Equation.DSMT4" ShapeID="_x0000_i1100" DrawAspect="Content" ObjectID="_1572036107" r:id="rId160"/>
        </w:object>
      </w:r>
      <w:r>
        <w:tab/>
      </w:r>
    </w:p>
    <w:p w:rsidR="00082D0D" w:rsidRDefault="00082D0D" w:rsidP="00082D0D">
      <w:pPr>
        <w:pStyle w:val="MCQList2a"/>
        <w:spacing w:before="60"/>
        <w:ind w:left="1109" w:hanging="403"/>
      </w:pPr>
      <w:r>
        <w:t>(d)</w:t>
      </w:r>
      <w:r>
        <w:tab/>
      </w:r>
      <w:r w:rsidRPr="009701B5">
        <w:rPr>
          <w:position w:val="-88"/>
        </w:rPr>
        <w:object w:dxaOrig="3660" w:dyaOrig="1260">
          <v:shape id="_x0000_i1101" type="#_x0000_t75" style="width:183.2pt;height:62.85pt" o:ole="">
            <v:imagedata r:id="rId161" o:title=""/>
          </v:shape>
          <o:OLEObject Type="Embed" ProgID="Equation.DSMT4" ShapeID="_x0000_i1101" DrawAspect="Content" ObjectID="_1572036108" r:id="rId162"/>
        </w:object>
      </w:r>
    </w:p>
    <w:p w:rsidR="00082D0D" w:rsidRDefault="00082D0D" w:rsidP="00082D0D">
      <w:pPr>
        <w:pStyle w:val="MCQList1aa"/>
      </w:pPr>
      <w:r>
        <w:t>2.11.</w:t>
      </w:r>
      <w:r>
        <w:tab/>
        <w:t>(a)</w:t>
      </w:r>
      <w:r>
        <w:tab/>
        <w:t>0.90</w:t>
      </w:r>
    </w:p>
    <w:p w:rsidR="00082D0D" w:rsidRDefault="00082D0D" w:rsidP="00082D0D">
      <w:pPr>
        <w:pStyle w:val="MCQList2a"/>
        <w:spacing w:before="60"/>
        <w:ind w:left="1109" w:hanging="403"/>
      </w:pPr>
      <w:r>
        <w:t>(b)</w:t>
      </w:r>
      <w:r>
        <w:tab/>
        <w:t>0.05</w:t>
      </w:r>
    </w:p>
    <w:p w:rsidR="00082D0D" w:rsidRDefault="00082D0D" w:rsidP="00082D0D">
      <w:pPr>
        <w:pStyle w:val="MCQList2a"/>
        <w:spacing w:before="60"/>
        <w:ind w:left="1109" w:hanging="403"/>
      </w:pPr>
      <w:r>
        <w:t>(c)</w:t>
      </w:r>
      <w:r>
        <w:tab/>
        <w:t>0.05</w:t>
      </w:r>
    </w:p>
    <w:p w:rsidR="00082D0D" w:rsidRDefault="00082D0D" w:rsidP="00082D0D">
      <w:pPr>
        <w:pStyle w:val="MCQList2a"/>
        <w:spacing w:before="60"/>
        <w:ind w:left="1109" w:hanging="403"/>
      </w:pPr>
      <w:r>
        <w:t>(d)</w:t>
      </w:r>
      <w:r>
        <w:tab/>
        <w:t xml:space="preserve">When </w:t>
      </w:r>
      <w:r w:rsidRPr="009701B5">
        <w:rPr>
          <w:position w:val="-10"/>
        </w:rPr>
        <w:object w:dxaOrig="760" w:dyaOrig="340">
          <v:shape id="_x0000_i1102" type="#_x0000_t75" style="width:38.15pt;height:18.25pt" o:ole="">
            <v:imagedata r:id="rId163" o:title=""/>
          </v:shape>
          <o:OLEObject Type="Embed" ProgID="Equation.DSMT4" ShapeID="_x0000_i1102" DrawAspect="Content" ObjectID="_1572036109" r:id="rId164"/>
        </w:object>
      </w:r>
      <w:r>
        <w:t xml:space="preserve"> then </w:t>
      </w:r>
      <w:r w:rsidRPr="009701B5">
        <w:rPr>
          <w:position w:val="-12"/>
        </w:rPr>
        <w:object w:dxaOrig="1140" w:dyaOrig="340">
          <v:shape id="_x0000_i1103" type="#_x0000_t75" style="width:56.95pt;height:18.25pt" o:ole="">
            <v:imagedata r:id="rId165" o:title=""/>
          </v:shape>
          <o:OLEObject Type="Embed" ProgID="Equation.DSMT4" ShapeID="_x0000_i1103" DrawAspect="Content" ObjectID="_1572036110" r:id="rId166"/>
        </w:object>
      </w:r>
    </w:p>
    <w:p w:rsidR="00082D0D" w:rsidRDefault="00082D0D" w:rsidP="00082D0D">
      <w:pPr>
        <w:pStyle w:val="MCQList2a"/>
        <w:spacing w:before="60"/>
        <w:ind w:left="1109" w:hanging="403"/>
      </w:pPr>
      <w:r>
        <w:t>(e)</w:t>
      </w:r>
      <w:r>
        <w:tab/>
      </w:r>
      <w:r w:rsidRPr="009701B5">
        <w:rPr>
          <w:position w:val="-8"/>
        </w:rPr>
        <w:object w:dxaOrig="720" w:dyaOrig="320">
          <v:shape id="_x0000_i1104" type="#_x0000_t75" style="width:36.55pt;height:16.65pt" o:ole="">
            <v:imagedata r:id="rId167" o:title=""/>
          </v:shape>
          <o:OLEObject Type="Embed" ProgID="Equation.DSMT4" ShapeID="_x0000_i1104" DrawAspect="Content" ObjectID="_1572036111" r:id="rId168"/>
        </w:object>
      </w:r>
      <w:r>
        <w:t xml:space="preserve"> where</w:t>
      </w:r>
      <w:r w:rsidRPr="009701B5">
        <w:rPr>
          <w:position w:val="-10"/>
        </w:rPr>
        <w:object w:dxaOrig="1100" w:dyaOrig="300">
          <v:shape id="_x0000_i1105" type="#_x0000_t75" style="width:54.25pt;height:15.05pt" o:ole="">
            <v:imagedata r:id="rId169" o:title=""/>
          </v:shape>
          <o:OLEObject Type="Embed" ProgID="Equation.DSMT4" ShapeID="_x0000_i1105" DrawAspect="Content" ObjectID="_1572036112" r:id="rId170"/>
        </w:object>
      </w:r>
      <w:r>
        <w:t xml:space="preserve"> thus </w:t>
      </w:r>
      <w:r w:rsidRPr="009701B5">
        <w:rPr>
          <w:position w:val="-10"/>
        </w:rPr>
        <w:object w:dxaOrig="2980" w:dyaOrig="300">
          <v:shape id="_x0000_i1106" type="#_x0000_t75" style="width:149.35pt;height:15.05pt" o:ole="">
            <v:imagedata r:id="rId171" o:title=""/>
          </v:shape>
          <o:OLEObject Type="Embed" ProgID="Equation.DSMT4" ShapeID="_x0000_i1106" DrawAspect="Content" ObjectID="_1572036113" r:id="rId172"/>
        </w:object>
      </w:r>
    </w:p>
    <w:p w:rsidR="00082D0D" w:rsidRDefault="00082D0D" w:rsidP="00082D0D">
      <w:pPr>
        <w:pStyle w:val="MCQList1aa"/>
        <w:spacing w:before="0"/>
        <w:ind w:left="1094" w:hanging="1094"/>
      </w:pPr>
      <w:r>
        <w:br w:type="page"/>
      </w:r>
      <w:r>
        <w:lastRenderedPageBreak/>
        <w:t>2.12.</w:t>
      </w:r>
      <w:r>
        <w:tab/>
        <w:t>(a)</w:t>
      </w:r>
      <w:r>
        <w:tab/>
        <w:t>0.05</w:t>
      </w:r>
    </w:p>
    <w:p w:rsidR="00082D0D" w:rsidRDefault="00082D0D" w:rsidP="00082D0D">
      <w:pPr>
        <w:pStyle w:val="MCQList2a"/>
        <w:spacing w:before="60"/>
        <w:ind w:left="1109" w:hanging="403"/>
      </w:pPr>
      <w:r>
        <w:t>(b)</w:t>
      </w:r>
      <w:r>
        <w:tab/>
        <w:t>0.950</w:t>
      </w:r>
    </w:p>
    <w:p w:rsidR="00082D0D" w:rsidRDefault="00082D0D" w:rsidP="00082D0D">
      <w:pPr>
        <w:pStyle w:val="MCQList2a"/>
        <w:spacing w:before="60"/>
        <w:ind w:left="1109" w:hanging="403"/>
      </w:pPr>
      <w:r>
        <w:t>(c)</w:t>
      </w:r>
      <w:r>
        <w:tab/>
        <w:t>0.953</w:t>
      </w:r>
    </w:p>
    <w:p w:rsidR="00082D0D" w:rsidRDefault="00082D0D" w:rsidP="00082D0D">
      <w:pPr>
        <w:pStyle w:val="MCQList2a"/>
        <w:spacing w:before="60"/>
        <w:ind w:left="1109" w:hanging="403"/>
      </w:pPr>
      <w:r>
        <w:t>(d)</w:t>
      </w:r>
      <w:r>
        <w:tab/>
        <w:t xml:space="preserve">The </w:t>
      </w:r>
      <w:r>
        <w:rPr>
          <w:i/>
        </w:rPr>
        <w:t>t</w:t>
      </w:r>
      <w:r>
        <w:rPr>
          <w:i/>
          <w:vertAlign w:val="subscript"/>
        </w:rPr>
        <w:t>df</w:t>
      </w:r>
      <w:r>
        <w:rPr>
          <w:i/>
        </w:rPr>
        <w:t xml:space="preserve"> </w:t>
      </w:r>
      <w:r>
        <w:t xml:space="preserve">distribution and </w:t>
      </w:r>
      <w:r w:rsidRPr="00204DA3">
        <w:rPr>
          <w:i/>
        </w:rPr>
        <w:t>N</w:t>
      </w:r>
      <w:r>
        <w:t xml:space="preserve">(0, 1) are approximately the same when </w:t>
      </w:r>
      <w:r>
        <w:rPr>
          <w:i/>
        </w:rPr>
        <w:t xml:space="preserve">df </w:t>
      </w:r>
      <w:r>
        <w:t>is large.</w:t>
      </w:r>
    </w:p>
    <w:p w:rsidR="00082D0D" w:rsidRDefault="00082D0D" w:rsidP="00082D0D">
      <w:pPr>
        <w:pStyle w:val="MCQList2a"/>
        <w:spacing w:before="60"/>
        <w:ind w:left="1109" w:hanging="403"/>
      </w:pPr>
      <w:r>
        <w:t>(e)</w:t>
      </w:r>
      <w:r>
        <w:tab/>
        <w:t>0.10</w:t>
      </w:r>
    </w:p>
    <w:p w:rsidR="00082D0D" w:rsidRDefault="00082D0D" w:rsidP="00082D0D">
      <w:pPr>
        <w:pStyle w:val="MCQList2a"/>
        <w:spacing w:before="60"/>
        <w:ind w:left="1109" w:hanging="403"/>
      </w:pPr>
      <w:r>
        <w:t>(f)</w:t>
      </w:r>
      <w:r>
        <w:tab/>
        <w:t>0.01</w:t>
      </w:r>
    </w:p>
    <w:p w:rsidR="00082D0D" w:rsidRDefault="00082D0D" w:rsidP="00082D0D">
      <w:pPr>
        <w:pStyle w:val="MCQList1aa"/>
        <w:rPr>
          <w:rFonts w:eastAsia="MS Mincho"/>
        </w:rPr>
      </w:pPr>
      <w:r>
        <w:t>2.13.</w:t>
      </w:r>
      <w:r>
        <w:tab/>
        <w:t>(</w:t>
      </w:r>
      <w:r>
        <w:rPr>
          <w:rFonts w:eastAsia="MS Mincho"/>
        </w:rPr>
        <w:t>a)</w:t>
      </w:r>
      <w:r>
        <w:rPr>
          <w:rFonts w:eastAsia="MS Mincho"/>
        </w:rPr>
        <w:tab/>
      </w:r>
      <w:r w:rsidRPr="009701B5">
        <w:rPr>
          <w:rFonts w:eastAsia="MS Mincho"/>
          <w:position w:val="-10"/>
        </w:rPr>
        <w:object w:dxaOrig="6320" w:dyaOrig="340">
          <v:shape id="_x0000_i1107" type="#_x0000_t75" style="width:315.95pt;height:18.25pt" o:ole="">
            <v:imagedata r:id="rId173" o:title=""/>
          </v:shape>
          <o:OLEObject Type="Embed" ProgID="Equation.DSMT4" ShapeID="_x0000_i1107" DrawAspect="Content" ObjectID="_1572036114" r:id="rId174"/>
        </w:object>
      </w:r>
    </w:p>
    <w:p w:rsidR="00082D0D" w:rsidRDefault="00082D0D" w:rsidP="00082D0D">
      <w:pPr>
        <w:pStyle w:val="MCQList2a"/>
        <w:rPr>
          <w:rFonts w:eastAsia="MS Mincho"/>
        </w:rPr>
      </w:pPr>
      <w:r>
        <w:rPr>
          <w:rFonts w:eastAsia="MS Mincho"/>
        </w:rPr>
        <w:t>(b)</w:t>
      </w:r>
      <w:r>
        <w:rPr>
          <w:rFonts w:eastAsia="MS Mincho"/>
        </w:rPr>
        <w:tab/>
      </w:r>
      <w:r>
        <w:rPr>
          <w:rFonts w:eastAsia="MS Mincho"/>
          <w:i/>
        </w:rPr>
        <w:t xml:space="preserve">Y </w:t>
      </w:r>
      <w:r>
        <w:rPr>
          <w:rFonts w:eastAsia="MS Mincho"/>
        </w:rPr>
        <w:t xml:space="preserve">and </w:t>
      </w:r>
      <w:r>
        <w:rPr>
          <w:rFonts w:eastAsia="MS Mincho"/>
          <w:i/>
        </w:rPr>
        <w:t xml:space="preserve">W </w:t>
      </w:r>
      <w:r>
        <w:rPr>
          <w:rFonts w:eastAsia="MS Mincho"/>
        </w:rPr>
        <w:t>are symmetric around 0, thus skewness is equal to 0; because their mean is zero, this means that the third moment is zero.</w:t>
      </w:r>
    </w:p>
    <w:p w:rsidR="00082D0D" w:rsidRDefault="00082D0D" w:rsidP="00082D0D">
      <w:pPr>
        <w:pStyle w:val="MCQList2a"/>
        <w:spacing w:before="60"/>
        <w:ind w:left="1109" w:hanging="403"/>
        <w:rPr>
          <w:rFonts w:eastAsia="MS Mincho"/>
        </w:rPr>
      </w:pPr>
      <w:r>
        <w:rPr>
          <w:rFonts w:eastAsia="MS Mincho"/>
        </w:rPr>
        <w:t>(c)</w:t>
      </w:r>
      <w:r>
        <w:rPr>
          <w:rFonts w:eastAsia="MS Mincho"/>
        </w:rPr>
        <w:tab/>
        <w:t xml:space="preserve">The kurtosis of the normal is 3, so </w:t>
      </w:r>
      <w:r w:rsidRPr="009701B5">
        <w:rPr>
          <w:rFonts w:eastAsia="MS Mincho"/>
          <w:position w:val="-10"/>
        </w:rPr>
        <w:object w:dxaOrig="1680" w:dyaOrig="340">
          <v:shape id="_x0000_i1108" type="#_x0000_t75" style="width:83.3pt;height:18.25pt" o:ole="">
            <v:imagedata r:id="rId175" o:title=""/>
          </v:shape>
          <o:OLEObject Type="Embed" ProgID="Equation.DSMT4" ShapeID="_x0000_i1108" DrawAspect="Content" ObjectID="_1572036115" r:id="rId176"/>
        </w:object>
      </w:r>
      <w:r>
        <w:rPr>
          <w:rFonts w:eastAsia="MS Mincho"/>
        </w:rPr>
        <w:t xml:space="preserve"> ; solving yields </w:t>
      </w:r>
      <w:r w:rsidRPr="009701B5">
        <w:rPr>
          <w:rFonts w:eastAsia="MS Mincho"/>
          <w:position w:val="-10"/>
        </w:rPr>
        <w:object w:dxaOrig="960" w:dyaOrig="340">
          <v:shape id="_x0000_i1109" type="#_x0000_t75" style="width:47.8pt;height:18.25pt" o:ole="">
            <v:imagedata r:id="rId177" o:title=""/>
          </v:shape>
          <o:OLEObject Type="Embed" ProgID="Equation.DSMT4" ShapeID="_x0000_i1109" DrawAspect="Content" ObjectID="_1572036116" r:id="rId178"/>
        </w:object>
      </w:r>
      <w:r>
        <w:rPr>
          <w:rFonts w:eastAsia="MS Mincho"/>
        </w:rPr>
        <w:t xml:space="preserve"> a similar calculation yields the results for </w:t>
      </w:r>
      <w:r>
        <w:rPr>
          <w:rFonts w:eastAsia="MS Mincho"/>
          <w:i/>
        </w:rPr>
        <w:t>W</w:t>
      </w:r>
      <w:r>
        <w:rPr>
          <w:rFonts w:eastAsia="MS Mincho"/>
        </w:rPr>
        <w:t>.</w:t>
      </w:r>
    </w:p>
    <w:p w:rsidR="00082D0D" w:rsidRDefault="00082D0D" w:rsidP="00082D0D">
      <w:pPr>
        <w:pStyle w:val="MCQList2a"/>
        <w:spacing w:before="60"/>
        <w:ind w:left="1109" w:hanging="403"/>
        <w:rPr>
          <w:rFonts w:eastAsia="MS Mincho"/>
        </w:rPr>
      </w:pPr>
      <w:r>
        <w:rPr>
          <w:rFonts w:eastAsia="MS Mincho"/>
        </w:rPr>
        <w:t>(d)</w:t>
      </w:r>
      <w:r>
        <w:rPr>
          <w:rFonts w:eastAsia="MS Mincho"/>
        </w:rPr>
        <w:tab/>
        <w:t xml:space="preserve">First, condition on </w:t>
      </w:r>
      <w:r w:rsidRPr="009701B5">
        <w:rPr>
          <w:rFonts w:eastAsia="MS Mincho"/>
          <w:position w:val="-8"/>
        </w:rPr>
        <w:object w:dxaOrig="639" w:dyaOrig="279">
          <v:shape id="_x0000_i1110" type="#_x0000_t75" style="width:31.7pt;height:14.5pt" o:ole="">
            <v:imagedata r:id="rId179" o:title=""/>
          </v:shape>
          <o:OLEObject Type="Embed" ProgID="Equation.DSMT4" ShapeID="_x0000_i1110" DrawAspect="Content" ObjectID="_1572036117" r:id="rId180"/>
        </w:object>
      </w:r>
      <w:r>
        <w:rPr>
          <w:rFonts w:eastAsia="MS Mincho"/>
        </w:rPr>
        <w:t xml:space="preserve"> so that </w:t>
      </w:r>
      <w:r w:rsidRPr="009701B5">
        <w:rPr>
          <w:rFonts w:eastAsia="MS Mincho"/>
          <w:position w:val="-6"/>
        </w:rPr>
        <w:object w:dxaOrig="639" w:dyaOrig="260">
          <v:shape id="_x0000_i1111" type="#_x0000_t75" style="width:31.7pt;height:12.9pt" o:ole="">
            <v:imagedata r:id="rId181" o:title=""/>
          </v:shape>
          <o:OLEObject Type="Embed" ProgID="Equation.DSMT4" ShapeID="_x0000_i1111" DrawAspect="Content" ObjectID="_1572036118" r:id="rId182"/>
        </w:object>
      </w:r>
    </w:p>
    <w:p w:rsidR="00082D0D" w:rsidRDefault="00082D0D" w:rsidP="00082D0D">
      <w:pPr>
        <w:pStyle w:val="equation"/>
        <w:spacing w:before="60"/>
        <w:rPr>
          <w:rFonts w:eastAsia="MS Mincho"/>
          <w:vertAlign w:val="subscript"/>
        </w:rPr>
      </w:pPr>
      <w:r w:rsidRPr="009701B5">
        <w:rPr>
          <w:rFonts w:eastAsia="MS Mincho"/>
          <w:position w:val="-10"/>
          <w:vertAlign w:val="subscript"/>
        </w:rPr>
        <w:object w:dxaOrig="6759" w:dyaOrig="340">
          <v:shape id="_x0000_i1112" type="#_x0000_t75" style="width:339.05pt;height:18.25pt" o:ole="">
            <v:imagedata r:id="rId183" o:title=""/>
          </v:shape>
          <o:OLEObject Type="Embed" ProgID="Equation.DSMT4" ShapeID="_x0000_i1112" DrawAspect="Content" ObjectID="_1572036119" r:id="rId184"/>
        </w:object>
      </w:r>
    </w:p>
    <w:p w:rsidR="00082D0D" w:rsidRDefault="00082D0D" w:rsidP="00082D0D">
      <w:pPr>
        <w:pStyle w:val="MCQList2a"/>
        <w:rPr>
          <w:rFonts w:eastAsia="MS Mincho"/>
        </w:rPr>
      </w:pPr>
      <w:r>
        <w:rPr>
          <w:rFonts w:eastAsia="MS Mincho"/>
        </w:rPr>
        <w:tab/>
        <w:t>Similarly,</w:t>
      </w:r>
    </w:p>
    <w:p w:rsidR="00082D0D" w:rsidRDefault="00082D0D" w:rsidP="00082D0D">
      <w:pPr>
        <w:pStyle w:val="equation"/>
        <w:spacing w:before="80"/>
        <w:rPr>
          <w:rFonts w:eastAsia="MS Mincho"/>
        </w:rPr>
      </w:pPr>
      <w:r w:rsidRPr="00734282">
        <w:rPr>
          <w:rFonts w:eastAsia="MS Mincho"/>
          <w:position w:val="-10"/>
        </w:rPr>
        <w:object w:dxaOrig="5899" w:dyaOrig="340">
          <v:shape id="_x0000_i1113" type="#_x0000_t75" style="width:295.5pt;height:18.25pt" o:ole="">
            <v:imagedata r:id="rId185" o:title=""/>
          </v:shape>
          <o:OLEObject Type="Embed" ProgID="Equation.DSMT4" ShapeID="_x0000_i1113" DrawAspect="Content" ObjectID="_1572036120" r:id="rId186"/>
        </w:object>
      </w:r>
    </w:p>
    <w:p w:rsidR="00082D0D" w:rsidRDefault="00082D0D" w:rsidP="00082D0D">
      <w:pPr>
        <w:pStyle w:val="MCQList2a"/>
        <w:rPr>
          <w:rFonts w:eastAsia="MS Mincho"/>
        </w:rPr>
      </w:pPr>
      <w:r>
        <w:rPr>
          <w:rFonts w:eastAsia="MS Mincho"/>
        </w:rPr>
        <w:tab/>
        <w:t>From the law of iterated expectations</w:t>
      </w:r>
    </w:p>
    <w:p w:rsidR="00082D0D" w:rsidRDefault="00082D0D" w:rsidP="00082D0D">
      <w:pPr>
        <w:pStyle w:val="equation"/>
        <w:ind w:left="1152"/>
        <w:rPr>
          <w:rFonts w:eastAsia="MS Mincho"/>
        </w:rPr>
      </w:pPr>
      <w:r w:rsidRPr="009701B5">
        <w:rPr>
          <w:rFonts w:eastAsia="MS Mincho"/>
          <w:position w:val="-76"/>
        </w:rPr>
        <w:object w:dxaOrig="7760" w:dyaOrig="1680">
          <v:shape id="_x0000_i1114" type="#_x0000_t75" style="width:387.4pt;height:83.3pt" o:ole="">
            <v:imagedata r:id="rId187" o:title=""/>
          </v:shape>
          <o:OLEObject Type="Embed" ProgID="Equation.DSMT4" ShapeID="_x0000_i1114" DrawAspect="Content" ObjectID="_1572036121" r:id="rId188"/>
        </w:object>
      </w:r>
    </w:p>
    <w:p w:rsidR="00082D0D" w:rsidRDefault="00082D0D" w:rsidP="00082D0D">
      <w:pPr>
        <w:pStyle w:val="MCQList2a"/>
        <w:rPr>
          <w:rFonts w:eastAsia="MS Mincho"/>
          <w:spacing w:val="-2"/>
        </w:rPr>
      </w:pPr>
      <w:r>
        <w:rPr>
          <w:rFonts w:eastAsia="MS Mincho"/>
        </w:rPr>
        <w:t>(e)</w:t>
      </w:r>
      <w:r>
        <w:rPr>
          <w:rFonts w:eastAsia="MS Mincho"/>
        </w:rPr>
        <w:tab/>
      </w:r>
      <w:r w:rsidRPr="009701B5">
        <w:rPr>
          <w:rFonts w:eastAsia="MS Mincho"/>
          <w:position w:val="-10"/>
        </w:rPr>
        <w:object w:dxaOrig="1359" w:dyaOrig="320">
          <v:shape id="_x0000_i1115" type="#_x0000_t75" style="width:68.25pt;height:16.65pt" o:ole="">
            <v:imagedata r:id="rId189" o:title=""/>
          </v:shape>
          <o:OLEObject Type="Embed" ProgID="Equation.DSMT4" ShapeID="_x0000_i1115" DrawAspect="Content" ObjectID="_1572036122" r:id="rId190"/>
        </w:object>
      </w:r>
      <w:r>
        <w:rPr>
          <w:rFonts w:eastAsia="MS Mincho"/>
        </w:rPr>
        <w:t xml:space="preserve"> thus </w:t>
      </w:r>
      <w:r w:rsidRPr="009701B5">
        <w:rPr>
          <w:rFonts w:eastAsia="MS Mincho"/>
          <w:position w:val="-10"/>
        </w:rPr>
        <w:object w:dxaOrig="2120" w:dyaOrig="340">
          <v:shape id="_x0000_i1116" type="#_x0000_t75" style="width:105.85pt;height:18.25pt" o:ole="">
            <v:imagedata r:id="rId191" o:title=""/>
          </v:shape>
          <o:OLEObject Type="Embed" ProgID="Equation.DSMT4" ShapeID="_x0000_i1116" DrawAspect="Content" ObjectID="_1572036123" r:id="rId192"/>
        </w:object>
      </w:r>
      <w:r>
        <w:rPr>
          <w:rFonts w:eastAsia="MS Mincho"/>
        </w:rPr>
        <w:t xml:space="preserve">from part (d). Thus skewness </w:t>
      </w:r>
      <w:r>
        <w:rPr>
          <w:rFonts w:ascii="Symbol" w:eastAsia="MS Mincho" w:hAnsi="Symbol"/>
        </w:rPr>
        <w:t></w:t>
      </w:r>
      <w:r>
        <w:rPr>
          <w:rFonts w:eastAsia="MS Mincho"/>
        </w:rPr>
        <w:t xml:space="preserve"> 0. Similarly, </w:t>
      </w:r>
      <w:r w:rsidRPr="009701B5">
        <w:rPr>
          <w:rFonts w:eastAsia="MS Mincho"/>
          <w:position w:val="-10"/>
        </w:rPr>
        <w:object w:dxaOrig="2900" w:dyaOrig="340">
          <v:shape id="_x0000_i1117" type="#_x0000_t75" style="width:145.6pt;height:18.25pt" o:ole="">
            <v:imagedata r:id="rId193" o:title=""/>
          </v:shape>
          <o:OLEObject Type="Embed" ProgID="Equation.DSMT4" ShapeID="_x0000_i1117" DrawAspect="Content" ObjectID="_1572036124" r:id="rId194"/>
        </w:object>
      </w:r>
      <w:r>
        <w:rPr>
          <w:rFonts w:eastAsia="MS Mincho"/>
        </w:rPr>
        <w:t xml:space="preserve"> and </w:t>
      </w:r>
      <w:r w:rsidRPr="009701B5">
        <w:rPr>
          <w:rFonts w:eastAsia="MS Mincho"/>
          <w:position w:val="-10"/>
        </w:rPr>
        <w:object w:dxaOrig="2680" w:dyaOrig="340">
          <v:shape id="_x0000_i1118" type="#_x0000_t75" style="width:133.25pt;height:18.25pt" o:ole="">
            <v:imagedata r:id="rId195" o:title=""/>
          </v:shape>
          <o:OLEObject Type="Embed" ProgID="Equation.DSMT4" ShapeID="_x0000_i1118" DrawAspect="Content" ObjectID="_1572036125" r:id="rId196"/>
        </w:object>
      </w:r>
      <w:r>
        <w:rPr>
          <w:rFonts w:eastAsia="MS Mincho"/>
        </w:rPr>
        <w:t xml:space="preserve"> </w:t>
      </w:r>
      <w:r>
        <w:rPr>
          <w:rFonts w:eastAsia="MS Mincho"/>
          <w:spacing w:val="-2"/>
        </w:rPr>
        <w:t>Thus,</w:t>
      </w:r>
      <w:r w:rsidRPr="009701B5">
        <w:rPr>
          <w:rFonts w:eastAsia="MS Mincho"/>
          <w:spacing w:val="-2"/>
          <w:position w:val="-10"/>
        </w:rPr>
        <w:object w:dxaOrig="2940" w:dyaOrig="340">
          <v:shape id="_x0000_i1119" type="#_x0000_t75" style="width:146.15pt;height:18.25pt" o:ole="">
            <v:imagedata r:id="rId197" o:title=""/>
          </v:shape>
          <o:OLEObject Type="Embed" ProgID="Equation.DSMT4" ShapeID="_x0000_i1119" DrawAspect="Content" ObjectID="_1572036126" r:id="rId198"/>
        </w:object>
      </w:r>
    </w:p>
    <w:p w:rsidR="00082D0D" w:rsidRDefault="00082D0D" w:rsidP="00082D0D">
      <w:pPr>
        <w:pStyle w:val="MCQList1a"/>
        <w:spacing w:before="240"/>
        <w:ind w:left="706" w:hanging="706"/>
        <w:rPr>
          <w:position w:val="-10"/>
        </w:rPr>
      </w:pPr>
      <w:r>
        <w:rPr>
          <w:rFonts w:eastAsia="MS Mincho"/>
        </w:rPr>
        <w:t>2.14.</w:t>
      </w:r>
      <w:r>
        <w:rPr>
          <w:rFonts w:eastAsia="MS Mincho"/>
        </w:rPr>
        <w:tab/>
      </w:r>
      <w:r>
        <w:t>The central limit theorem suggests that when the sample size (</w:t>
      </w:r>
      <w:r>
        <w:rPr>
          <w:i/>
        </w:rPr>
        <w:t>n</w:t>
      </w:r>
      <w:r>
        <w:t xml:space="preserve">) is large, the distribution of the sample average </w:t>
      </w:r>
      <w:r w:rsidRPr="009701B5">
        <w:rPr>
          <w:position w:val="-10"/>
        </w:rPr>
        <w:object w:dxaOrig="380" w:dyaOrig="340">
          <v:shape id="_x0000_i1120" type="#_x0000_t75" style="width:18.8pt;height:18.25pt" o:ole="">
            <v:imagedata r:id="rId199" o:title=""/>
          </v:shape>
          <o:OLEObject Type="Embed" ProgID="Equation.DSMT4" ShapeID="_x0000_i1120" DrawAspect="Content" ObjectID="_1572036127" r:id="rId200"/>
        </w:object>
      </w:r>
      <w:r>
        <w:t xml:space="preserve"> is approximately </w:t>
      </w:r>
      <w:r w:rsidRPr="009701B5">
        <w:rPr>
          <w:position w:val="-16"/>
        </w:rPr>
        <w:object w:dxaOrig="1020" w:dyaOrig="420">
          <v:shape id="_x0000_i1121" type="#_x0000_t75" style="width:51.6pt;height:20.4pt" o:ole="">
            <v:imagedata r:id="rId201" o:title=""/>
          </v:shape>
          <o:OLEObject Type="Embed" ProgID="Equation.DSMT4" ShapeID="_x0000_i1121" DrawAspect="Content" ObjectID="_1572036128" r:id="rId202"/>
        </w:object>
      </w:r>
      <w:r>
        <w:t xml:space="preserve"> with </w:t>
      </w:r>
      <w:r w:rsidRPr="009701B5">
        <w:rPr>
          <w:position w:val="-12"/>
        </w:rPr>
        <w:object w:dxaOrig="800" w:dyaOrig="400">
          <v:shape id="_x0000_i1122" type="#_x0000_t75" style="width:40.3pt;height:20.4pt" o:ole="">
            <v:imagedata r:id="rId203" o:title=""/>
          </v:shape>
          <o:OLEObject Type="Embed" ProgID="Equation.DSMT4" ShapeID="_x0000_i1122" DrawAspect="Content" ObjectID="_1572036129" r:id="rId204"/>
        </w:object>
      </w:r>
      <w:r>
        <w:t xml:space="preserve"> Given </w:t>
      </w:r>
      <w:r w:rsidRPr="009701B5">
        <w:rPr>
          <w:position w:val="-10"/>
        </w:rPr>
        <w:object w:dxaOrig="900" w:dyaOrig="320">
          <v:shape id="_x0000_i1123" type="#_x0000_t75" style="width:45.65pt;height:16.65pt" o:ole="">
            <v:imagedata r:id="rId205" o:title=""/>
          </v:shape>
          <o:OLEObject Type="Embed" ProgID="Equation.DSMT4" ShapeID="_x0000_i1123" DrawAspect="Content" ObjectID="_1572036130" r:id="rId206"/>
        </w:object>
      </w:r>
      <w:r>
        <w:t xml:space="preserve"> </w:t>
      </w:r>
      <w:r w:rsidRPr="009701B5">
        <w:rPr>
          <w:position w:val="-10"/>
        </w:rPr>
        <w:object w:dxaOrig="1020" w:dyaOrig="340">
          <v:shape id="_x0000_i1124" type="#_x0000_t75" style="width:51.6pt;height:18.25pt" o:ole="">
            <v:imagedata r:id="rId207" o:title=""/>
          </v:shape>
          <o:OLEObject Type="Embed" ProgID="Equation.DSMT4" ShapeID="_x0000_i1124" DrawAspect="Content" ObjectID="_1572036131" r:id="rId208"/>
        </w:object>
      </w:r>
    </w:p>
    <w:p w:rsidR="00082D0D" w:rsidRDefault="00082D0D" w:rsidP="00082D0D">
      <w:pPr>
        <w:pStyle w:val="MCQList2a"/>
        <w:keepNext w:val="0"/>
        <w:ind w:left="1109" w:hanging="403"/>
      </w:pPr>
      <w:r>
        <w:t>(a)</w:t>
      </w:r>
      <w:r>
        <w:tab/>
      </w:r>
      <w:r w:rsidRPr="009701B5">
        <w:rPr>
          <w:position w:val="-8"/>
        </w:rPr>
        <w:object w:dxaOrig="760" w:dyaOrig="279">
          <v:shape id="_x0000_i1125" type="#_x0000_t75" style="width:38.15pt;height:14.5pt" o:ole="">
            <v:imagedata r:id="rId209" o:title=""/>
          </v:shape>
          <o:OLEObject Type="Embed" ProgID="Equation.DSMT4" ShapeID="_x0000_i1125" DrawAspect="Content" ObjectID="_1572036132" r:id="rId210"/>
        </w:object>
      </w:r>
      <w:r>
        <w:t xml:space="preserve"> </w:t>
      </w:r>
      <w:r w:rsidRPr="009701B5">
        <w:rPr>
          <w:position w:val="-12"/>
        </w:rPr>
        <w:object w:dxaOrig="1820" w:dyaOrig="400">
          <v:shape id="_x0000_i1126" type="#_x0000_t75" style="width:90.8pt;height:20.4pt" o:ole="">
            <v:imagedata r:id="rId211" o:title=""/>
          </v:shape>
          <o:OLEObject Type="Embed" ProgID="Equation.DSMT4" ShapeID="_x0000_i1126" DrawAspect="Content" ObjectID="_1572036133" r:id="rId212"/>
        </w:object>
      </w:r>
      <w:r>
        <w:t xml:space="preserve"> and</w:t>
      </w:r>
    </w:p>
    <w:p w:rsidR="00082D0D" w:rsidRDefault="00082D0D" w:rsidP="00082D0D">
      <w:pPr>
        <w:pStyle w:val="MCQList2a"/>
        <w:keepNext w:val="0"/>
        <w:ind w:left="1109" w:hanging="403"/>
      </w:pPr>
      <w:r>
        <w:rPr>
          <w:position w:val="-30"/>
        </w:rPr>
        <w:tab/>
      </w:r>
      <w:r w:rsidRPr="009701B5">
        <w:rPr>
          <w:position w:val="-28"/>
        </w:rPr>
        <w:object w:dxaOrig="5400" w:dyaOrig="680">
          <v:shape id="_x0000_i1127" type="#_x0000_t75" style="width:270.25pt;height:33.85pt" o:ole="">
            <v:imagedata r:id="rId213" o:title=""/>
          </v:shape>
          <o:OLEObject Type="Embed" ProgID="Equation.DSMT4" ShapeID="_x0000_i1127" DrawAspect="Content" ObjectID="_1572036134" r:id="rId214"/>
        </w:object>
      </w:r>
    </w:p>
    <w:p w:rsidR="00082D0D" w:rsidRDefault="00082D0D" w:rsidP="00082D0D">
      <w:pPr>
        <w:pStyle w:val="MCQList2a"/>
        <w:keepNext w:val="0"/>
        <w:spacing w:before="60"/>
        <w:ind w:left="1109" w:hanging="403"/>
      </w:pPr>
      <w:r>
        <w:t>(b)</w:t>
      </w:r>
      <w:r>
        <w:tab/>
      </w:r>
      <w:r w:rsidRPr="009701B5">
        <w:rPr>
          <w:position w:val="-8"/>
        </w:rPr>
        <w:object w:dxaOrig="760" w:dyaOrig="279">
          <v:shape id="_x0000_i1128" type="#_x0000_t75" style="width:38.15pt;height:14.5pt" o:ole="">
            <v:imagedata r:id="rId215" o:title=""/>
          </v:shape>
          <o:OLEObject Type="Embed" ProgID="Equation.DSMT4" ShapeID="_x0000_i1128" DrawAspect="Content" ObjectID="_1572036135" r:id="rId216"/>
        </w:object>
      </w:r>
      <w:r>
        <w:t xml:space="preserve"> </w:t>
      </w:r>
      <w:r w:rsidRPr="009701B5">
        <w:rPr>
          <w:position w:val="-12"/>
        </w:rPr>
        <w:object w:dxaOrig="2040" w:dyaOrig="400">
          <v:shape id="_x0000_i1129" type="#_x0000_t75" style="width:102.1pt;height:20.4pt" o:ole="">
            <v:imagedata r:id="rId217" o:title=""/>
          </v:shape>
          <o:OLEObject Type="Embed" ProgID="Equation.DSMT4" ShapeID="_x0000_i1129" DrawAspect="Content" ObjectID="_1572036136" r:id="rId218"/>
        </w:object>
      </w:r>
      <w:r>
        <w:t xml:space="preserve"> and</w:t>
      </w:r>
    </w:p>
    <w:p w:rsidR="00082D0D" w:rsidRDefault="00082D0D" w:rsidP="00082D0D">
      <w:pPr>
        <w:pStyle w:val="MCQList2a"/>
        <w:keepNext w:val="0"/>
        <w:ind w:left="1109" w:hanging="403"/>
      </w:pPr>
      <w:r>
        <w:rPr>
          <w:position w:val="-48"/>
        </w:rPr>
        <w:tab/>
      </w:r>
      <w:r w:rsidRPr="009701B5">
        <w:rPr>
          <w:position w:val="-46"/>
        </w:rPr>
        <w:object w:dxaOrig="7380" w:dyaOrig="1020">
          <v:shape id="_x0000_i1130" type="#_x0000_t75" style="width:369.15pt;height:51.6pt" o:ole="">
            <v:imagedata r:id="rId219" o:title=""/>
          </v:shape>
          <o:OLEObject Type="Embed" ProgID="Equation.DSMT4" ShapeID="_x0000_i1130" DrawAspect="Content" ObjectID="_1572036137" r:id="rId220"/>
        </w:object>
      </w:r>
    </w:p>
    <w:p w:rsidR="00082D0D" w:rsidRDefault="00082D0D" w:rsidP="00082D0D">
      <w:pPr>
        <w:pStyle w:val="MCQList2a"/>
        <w:keepNext w:val="0"/>
        <w:ind w:left="1109" w:hanging="403"/>
      </w:pPr>
      <w:r>
        <w:br w:type="page"/>
      </w:r>
      <w:r>
        <w:lastRenderedPageBreak/>
        <w:t>(c)</w:t>
      </w:r>
      <w:r>
        <w:tab/>
      </w:r>
      <w:r w:rsidRPr="009701B5">
        <w:rPr>
          <w:position w:val="-8"/>
        </w:rPr>
        <w:object w:dxaOrig="680" w:dyaOrig="279">
          <v:shape id="_x0000_i1131" type="#_x0000_t75" style="width:33.85pt;height:14.5pt" o:ole="">
            <v:imagedata r:id="rId221" o:title=""/>
          </v:shape>
          <o:OLEObject Type="Embed" ProgID="Equation.DSMT4" ShapeID="_x0000_i1131" DrawAspect="Content" ObjectID="_1572036138" r:id="rId222"/>
        </w:object>
      </w:r>
      <w:r>
        <w:t xml:space="preserve"> </w:t>
      </w:r>
      <w:r w:rsidRPr="006E59DE">
        <w:rPr>
          <w:position w:val="-22"/>
        </w:rPr>
        <w:object w:dxaOrig="2160" w:dyaOrig="600">
          <v:shape id="_x0000_i1132" type="#_x0000_t75" style="width:108.55pt;height:30.1pt" o:ole="">
            <v:imagedata r:id="rId223" o:title=""/>
          </v:shape>
          <o:OLEObject Type="Embed" ProgID="Equation.DSMT4" ShapeID="_x0000_i1132" DrawAspect="Content" ObjectID="_1572036139" r:id="rId224"/>
        </w:object>
      </w:r>
      <w:r>
        <w:t xml:space="preserve"> and</w:t>
      </w:r>
    </w:p>
    <w:p w:rsidR="00082D0D" w:rsidRDefault="00082D0D" w:rsidP="00082D0D">
      <w:pPr>
        <w:pStyle w:val="equation"/>
        <w:spacing w:before="80"/>
      </w:pPr>
      <w:r w:rsidRPr="009701B5">
        <w:rPr>
          <w:position w:val="-46"/>
        </w:rPr>
        <w:object w:dxaOrig="6360" w:dyaOrig="1020">
          <v:shape id="_x0000_i1133" type="#_x0000_t75" style="width:317.55pt;height:51.6pt" o:ole="">
            <v:imagedata r:id="rId225" o:title=""/>
          </v:shape>
          <o:OLEObject Type="Embed" ProgID="Equation.DSMT4" ShapeID="_x0000_i1133" DrawAspect="Content" ObjectID="_1572036140" r:id="rId226"/>
        </w:object>
      </w:r>
    </w:p>
    <w:p w:rsidR="00082D0D" w:rsidRDefault="00082D0D" w:rsidP="00082D0D">
      <w:pPr>
        <w:pStyle w:val="MCQList1aa"/>
      </w:pPr>
      <w:r>
        <w:t>2.15.</w:t>
      </w:r>
      <w:r>
        <w:tab/>
        <w:t>(a)</w:t>
      </w:r>
      <w:r>
        <w:tab/>
      </w:r>
      <w:r w:rsidRPr="009701B5">
        <w:rPr>
          <w:position w:val="-96"/>
        </w:rPr>
        <w:object w:dxaOrig="4840" w:dyaOrig="1359">
          <v:shape id="_x0000_i1134" type="#_x0000_t75" style="width:242.35pt;height:68.25pt" o:ole="">
            <v:imagedata r:id="rId227" o:title=""/>
          </v:shape>
          <o:OLEObject Type="Embed" ProgID="Equation.DSMT4" ShapeID="_x0000_i1134" DrawAspect="Content" ObjectID="_1572036141" r:id="rId228"/>
        </w:object>
      </w:r>
    </w:p>
    <w:p w:rsidR="00082D0D" w:rsidRDefault="00082D0D" w:rsidP="00082D0D">
      <w:pPr>
        <w:pStyle w:val="MCQList2a"/>
      </w:pPr>
      <w:r>
        <w:tab/>
        <w:t xml:space="preserve">where </w:t>
      </w:r>
      <w:r>
        <w:rPr>
          <w:i/>
        </w:rPr>
        <w:t xml:space="preserve">Z </w:t>
      </w:r>
      <w:r>
        <w:t xml:space="preserve">~ </w:t>
      </w:r>
      <w:r>
        <w:rPr>
          <w:i/>
        </w:rPr>
        <w:t>N</w:t>
      </w:r>
      <w:r>
        <w:t>(0, 1). Thus,</w:t>
      </w:r>
    </w:p>
    <w:p w:rsidR="00082D0D" w:rsidRDefault="00082D0D" w:rsidP="00082D0D">
      <w:pPr>
        <w:pStyle w:val="MCQList3"/>
        <w:ind w:left="1397"/>
      </w:pPr>
      <w:r>
        <w:t>(i)</w:t>
      </w:r>
      <w:r>
        <w:tab/>
      </w:r>
      <w:r>
        <w:rPr>
          <w:i/>
        </w:rPr>
        <w:t xml:space="preserve">n </w:t>
      </w:r>
      <w:r>
        <w:rPr>
          <w:rFonts w:ascii="Symbol" w:hAnsi="Symbol"/>
        </w:rPr>
        <w:t></w:t>
      </w:r>
      <w:r>
        <w:t xml:space="preserve"> 20; </w:t>
      </w:r>
      <w:r w:rsidRPr="009701B5">
        <w:rPr>
          <w:position w:val="-28"/>
        </w:rPr>
        <w:object w:dxaOrig="5220" w:dyaOrig="660">
          <v:shape id="_x0000_i1135" type="#_x0000_t75" style="width:261.65pt;height:32.8pt" o:ole="">
            <v:imagedata r:id="rId229" o:title=""/>
          </v:shape>
          <o:OLEObject Type="Embed" ProgID="Equation.DSMT4" ShapeID="_x0000_i1135" DrawAspect="Content" ObjectID="_1572036142" r:id="rId230"/>
        </w:object>
      </w:r>
    </w:p>
    <w:p w:rsidR="00082D0D" w:rsidRDefault="00082D0D" w:rsidP="00082D0D">
      <w:pPr>
        <w:pStyle w:val="MCQList3"/>
        <w:ind w:left="1397"/>
      </w:pPr>
      <w:r>
        <w:t>(ii)</w:t>
      </w:r>
      <w:r>
        <w:tab/>
      </w:r>
      <w:r>
        <w:rPr>
          <w:i/>
        </w:rPr>
        <w:t xml:space="preserve">n </w:t>
      </w:r>
      <w:r>
        <w:rPr>
          <w:rFonts w:ascii="Symbol" w:hAnsi="Symbol"/>
        </w:rPr>
        <w:t></w:t>
      </w:r>
      <w:r>
        <w:t xml:space="preserve"> 100; </w:t>
      </w:r>
      <w:r w:rsidRPr="009701B5">
        <w:rPr>
          <w:position w:val="-28"/>
        </w:rPr>
        <w:object w:dxaOrig="5319" w:dyaOrig="660">
          <v:shape id="_x0000_i1136" type="#_x0000_t75" style="width:265.95pt;height:32.8pt" o:ole="">
            <v:imagedata r:id="rId231" o:title=""/>
          </v:shape>
          <o:OLEObject Type="Embed" ProgID="Equation.DSMT4" ShapeID="_x0000_i1136" DrawAspect="Content" ObjectID="_1572036143" r:id="rId232"/>
        </w:object>
      </w:r>
    </w:p>
    <w:p w:rsidR="00082D0D" w:rsidRDefault="00082D0D" w:rsidP="00082D0D">
      <w:pPr>
        <w:pStyle w:val="MCQList3"/>
        <w:ind w:left="139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(iii)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 xml:space="preserve">n </w:t>
      </w:r>
      <w:r>
        <w:rPr>
          <w:rFonts w:ascii="Symbol" w:hAnsi="Symbol"/>
          <w:sz w:val="24"/>
          <w:szCs w:val="24"/>
        </w:rPr>
        <w:t></w:t>
      </w:r>
      <w:r>
        <w:rPr>
          <w:rFonts w:ascii="Times New Roman" w:hAnsi="Times New Roman"/>
          <w:sz w:val="24"/>
          <w:szCs w:val="24"/>
        </w:rPr>
        <w:t xml:space="preserve"> 1000; </w:t>
      </w:r>
      <w:r w:rsidRPr="009701B5">
        <w:rPr>
          <w:rFonts w:ascii="Times New Roman" w:hAnsi="Times New Roman"/>
          <w:position w:val="-28"/>
          <w:sz w:val="24"/>
          <w:szCs w:val="24"/>
        </w:rPr>
        <w:object w:dxaOrig="5280" w:dyaOrig="660">
          <v:shape id="_x0000_i1137" type="#_x0000_t75" style="width:263.8pt;height:32.8pt" o:ole="">
            <v:imagedata r:id="rId233" o:title=""/>
          </v:shape>
          <o:OLEObject Type="Embed" ProgID="Equation.DSMT4" ShapeID="_x0000_i1137" DrawAspect="Content" ObjectID="_1572036144" r:id="rId234"/>
        </w:object>
      </w:r>
    </w:p>
    <w:p w:rsidR="00082D0D" w:rsidRDefault="00082D0D" w:rsidP="00082D0D">
      <w:pPr>
        <w:pStyle w:val="MCQList2a"/>
        <w:spacing w:before="60"/>
        <w:ind w:left="1109" w:hanging="403"/>
      </w:pPr>
      <w:r>
        <w:t>(b)</w:t>
      </w:r>
      <w:r>
        <w:tab/>
      </w:r>
      <w:r w:rsidRPr="009701B5">
        <w:rPr>
          <w:position w:val="-96"/>
        </w:rPr>
        <w:object w:dxaOrig="4660" w:dyaOrig="1359">
          <v:shape id="_x0000_i1138" type="#_x0000_t75" style="width:233.75pt;height:68.25pt" o:ole="">
            <v:imagedata r:id="rId235" o:title=""/>
          </v:shape>
          <o:OLEObject Type="Embed" ProgID="Equation.DSMT4" ShapeID="_x0000_i1138" DrawAspect="Content" ObjectID="_1572036145" r:id="rId236"/>
        </w:object>
      </w:r>
    </w:p>
    <w:p w:rsidR="00082D0D" w:rsidRDefault="00082D0D" w:rsidP="00082D0D">
      <w:pPr>
        <w:pStyle w:val="MCQList2a"/>
      </w:pPr>
      <w:r>
        <w:tab/>
        <w:t xml:space="preserve">As </w:t>
      </w:r>
      <w:r>
        <w:rPr>
          <w:i/>
        </w:rPr>
        <w:t xml:space="preserve">n </w:t>
      </w:r>
      <w:r>
        <w:t xml:space="preserve">get large </w:t>
      </w:r>
      <w:r w:rsidRPr="009701B5">
        <w:rPr>
          <w:position w:val="-26"/>
        </w:rPr>
        <w:object w:dxaOrig="660" w:dyaOrig="620">
          <v:shape id="_x0000_i1139" type="#_x0000_t75" style="width:32.8pt;height:31.7pt" o:ole="">
            <v:imagedata r:id="rId237" o:title=""/>
          </v:shape>
          <o:OLEObject Type="Embed" ProgID="Equation.DSMT4" ShapeID="_x0000_i1139" DrawAspect="Content" ObjectID="_1572036146" r:id="rId238"/>
        </w:object>
      </w:r>
      <w:r>
        <w:t xml:space="preserve"> gets large, and the probability converges to 1.</w:t>
      </w:r>
    </w:p>
    <w:p w:rsidR="00082D0D" w:rsidRDefault="00082D0D" w:rsidP="00082D0D">
      <w:pPr>
        <w:pStyle w:val="MCQList2a"/>
        <w:spacing w:before="60"/>
        <w:ind w:left="1109" w:hanging="403"/>
        <w:rPr>
          <w:spacing w:val="-2"/>
        </w:rPr>
      </w:pPr>
      <w:r>
        <w:t>(c)</w:t>
      </w:r>
      <w:r>
        <w:tab/>
      </w:r>
      <w:r>
        <w:rPr>
          <w:spacing w:val="-2"/>
        </w:rPr>
        <w:t>This follows from (b) and the definition of convergence in probability given in Key Concept 2.6.</w:t>
      </w:r>
    </w:p>
    <w:p w:rsidR="00082D0D" w:rsidRDefault="00082D0D" w:rsidP="00082D0D">
      <w:pPr>
        <w:pStyle w:val="MCQList1a"/>
      </w:pPr>
      <w:r>
        <w:t>2.16.</w:t>
      </w:r>
      <w:r>
        <w:tab/>
        <w:t xml:space="preserve">There are several ways to do this. Here is one way. Generate </w:t>
      </w:r>
      <w:r>
        <w:rPr>
          <w:i/>
        </w:rPr>
        <w:t xml:space="preserve">n </w:t>
      </w:r>
      <w:r>
        <w:t xml:space="preserve">draws of </w:t>
      </w:r>
      <w:r>
        <w:rPr>
          <w:i/>
        </w:rPr>
        <w:t>Y</w:t>
      </w:r>
      <w:r>
        <w:t xml:space="preserve">, </w:t>
      </w:r>
      <w:r>
        <w:rPr>
          <w:i/>
        </w:rPr>
        <w:t>Y</w:t>
      </w:r>
      <w:r>
        <w:rPr>
          <w:vertAlign w:val="subscript"/>
        </w:rPr>
        <w:t>1</w:t>
      </w:r>
      <w:r>
        <w:t xml:space="preserve">, </w:t>
      </w:r>
      <w:r>
        <w:rPr>
          <w:i/>
        </w:rPr>
        <w:t>Y</w:t>
      </w:r>
      <w:r>
        <w:rPr>
          <w:vertAlign w:val="subscript"/>
        </w:rPr>
        <w:t>2</w:t>
      </w:r>
      <w:r>
        <w:t xml:space="preserve">, … </w:t>
      </w:r>
      <w:r>
        <w:rPr>
          <w:i/>
        </w:rPr>
        <w:t>Y</w:t>
      </w:r>
      <w:r>
        <w:rPr>
          <w:i/>
          <w:vertAlign w:val="subscript"/>
        </w:rPr>
        <w:t>n</w:t>
      </w:r>
      <w:r>
        <w:t xml:space="preserve">. Let </w:t>
      </w:r>
      <w:r>
        <w:rPr>
          <w:i/>
        </w:rPr>
        <w:t>X</w:t>
      </w:r>
      <w:r>
        <w:rPr>
          <w:i/>
          <w:vertAlign w:val="subscript"/>
        </w:rPr>
        <w:t>i</w:t>
      </w:r>
      <w:r>
        <w:rPr>
          <w:i/>
        </w:rPr>
        <w:t xml:space="preserve"> </w:t>
      </w:r>
      <w:r>
        <w:rPr>
          <w:rFonts w:ascii="Symbol" w:hAnsi="Symbol"/>
        </w:rPr>
        <w:t></w:t>
      </w:r>
      <w:r>
        <w:t xml:space="preserve"> 1 if </w:t>
      </w:r>
      <w:r>
        <w:rPr>
          <w:i/>
        </w:rPr>
        <w:t>Y</w:t>
      </w:r>
      <w:r>
        <w:rPr>
          <w:i/>
          <w:vertAlign w:val="subscript"/>
        </w:rPr>
        <w:t>i</w:t>
      </w:r>
      <w:r>
        <w:t xml:space="preserve"> </w:t>
      </w:r>
      <w:r>
        <w:rPr>
          <w:rFonts w:ascii="Symbol" w:hAnsi="Symbol"/>
        </w:rPr>
        <w:t></w:t>
      </w:r>
      <w:r>
        <w:t xml:space="preserve"> 3.6, otherwise set </w:t>
      </w:r>
      <w:r>
        <w:rPr>
          <w:i/>
        </w:rPr>
        <w:t>X</w:t>
      </w:r>
      <w:r>
        <w:rPr>
          <w:i/>
          <w:vertAlign w:val="subscript"/>
        </w:rPr>
        <w:t>i</w:t>
      </w:r>
      <w:r>
        <w:t xml:space="preserve"> </w:t>
      </w:r>
      <w:r>
        <w:rPr>
          <w:rFonts w:ascii="Symbol" w:hAnsi="Symbol"/>
        </w:rPr>
        <w:t></w:t>
      </w:r>
      <w:r>
        <w:t xml:space="preserve"> 0. Notice that </w:t>
      </w:r>
      <w:r>
        <w:rPr>
          <w:i/>
        </w:rPr>
        <w:t>X</w:t>
      </w:r>
      <w:r>
        <w:rPr>
          <w:i/>
          <w:vertAlign w:val="subscript"/>
        </w:rPr>
        <w:t>i</w:t>
      </w:r>
      <w:r>
        <w:t xml:space="preserve"> is a Bernoulli random variables with </w:t>
      </w:r>
      <w:r>
        <w:rPr>
          <w:i/>
        </w:rPr>
        <w:sym w:font="Symbol" w:char="F06D"/>
      </w:r>
      <w:r>
        <w:rPr>
          <w:i/>
          <w:vertAlign w:val="subscript"/>
        </w:rPr>
        <w:t>X</w:t>
      </w:r>
      <w:r>
        <w:t xml:space="preserve"> </w:t>
      </w:r>
      <w:r>
        <w:rPr>
          <w:rFonts w:ascii="Symbol" w:hAnsi="Symbol"/>
        </w:rPr>
        <w:t></w:t>
      </w:r>
      <w:r>
        <w:t xml:space="preserve"> Pr(</w:t>
      </w:r>
      <w:r>
        <w:rPr>
          <w:i/>
        </w:rPr>
        <w:t>X</w:t>
      </w:r>
      <w:r>
        <w:t xml:space="preserve"> </w:t>
      </w:r>
      <w:r>
        <w:rPr>
          <w:rFonts w:ascii="Symbol" w:hAnsi="Symbol"/>
        </w:rPr>
        <w:t></w:t>
      </w:r>
      <w:r>
        <w:t xml:space="preserve"> 1) </w:t>
      </w:r>
      <w:r>
        <w:rPr>
          <w:rFonts w:ascii="Symbol" w:hAnsi="Symbol"/>
        </w:rPr>
        <w:t></w:t>
      </w:r>
      <w:r>
        <w:t xml:space="preserve"> Pr(</w:t>
      </w:r>
      <w:r>
        <w:rPr>
          <w:i/>
        </w:rPr>
        <w:t xml:space="preserve">Y </w:t>
      </w:r>
      <w:r>
        <w:rPr>
          <w:rFonts w:ascii="Symbol" w:hAnsi="Symbol"/>
        </w:rPr>
        <w:t></w:t>
      </w:r>
      <w:r>
        <w:t xml:space="preserve"> 3.6). Compute </w:t>
      </w:r>
      <w:r w:rsidRPr="009701B5">
        <w:rPr>
          <w:position w:val="-6"/>
        </w:rPr>
        <w:object w:dxaOrig="300" w:dyaOrig="300">
          <v:shape id="_x0000_i1140" type="#_x0000_t75" style="width:15.05pt;height:15.05pt" o:ole="">
            <v:imagedata r:id="rId239" o:title=""/>
          </v:shape>
          <o:OLEObject Type="Embed" ProgID="Equation.DSMT4" ShapeID="_x0000_i1140" DrawAspect="Content" ObjectID="_1572036147" r:id="rId240"/>
        </w:object>
      </w:r>
      <w:r>
        <w:t xml:space="preserve"> Because </w:t>
      </w:r>
      <w:r w:rsidRPr="009701B5">
        <w:rPr>
          <w:position w:val="-4"/>
        </w:rPr>
        <w:object w:dxaOrig="260" w:dyaOrig="279">
          <v:shape id="_x0000_i1141" type="#_x0000_t75" style="width:12.9pt;height:14.5pt" o:ole="">
            <v:imagedata r:id="rId241" o:title=""/>
          </v:shape>
          <o:OLEObject Type="Embed" ProgID="Equation.DSMT4" ShapeID="_x0000_i1141" DrawAspect="Content" ObjectID="_1572036148" r:id="rId242"/>
        </w:object>
      </w:r>
      <w:r>
        <w:t xml:space="preserve"> converges in probability to </w:t>
      </w:r>
      <w:r>
        <w:rPr>
          <w:i/>
        </w:rPr>
        <w:sym w:font="Symbol" w:char="F06D"/>
      </w:r>
      <w:r>
        <w:rPr>
          <w:i/>
          <w:vertAlign w:val="subscript"/>
        </w:rPr>
        <w:t>X</w:t>
      </w:r>
      <w:r>
        <w:t xml:space="preserve"> </w:t>
      </w:r>
      <w:r>
        <w:rPr>
          <w:rFonts w:ascii="Symbol" w:hAnsi="Symbol"/>
        </w:rPr>
        <w:t></w:t>
      </w:r>
      <w:r>
        <w:t xml:space="preserve"> Pr(</w:t>
      </w:r>
      <w:r>
        <w:rPr>
          <w:i/>
        </w:rPr>
        <w:t>X</w:t>
      </w:r>
      <w:r>
        <w:t xml:space="preserve"> </w:t>
      </w:r>
      <w:r>
        <w:rPr>
          <w:rFonts w:ascii="Symbol" w:hAnsi="Symbol"/>
        </w:rPr>
        <w:t></w:t>
      </w:r>
      <w:r>
        <w:t xml:space="preserve"> 1) </w:t>
      </w:r>
      <w:r>
        <w:rPr>
          <w:rFonts w:ascii="Symbol" w:hAnsi="Symbol"/>
        </w:rPr>
        <w:t></w:t>
      </w:r>
      <w:r>
        <w:t xml:space="preserve"> Pr(</w:t>
      </w:r>
      <w:r>
        <w:rPr>
          <w:i/>
        </w:rPr>
        <w:t xml:space="preserve">Y </w:t>
      </w:r>
      <w:r>
        <w:rPr>
          <w:rFonts w:ascii="Symbol" w:hAnsi="Symbol"/>
        </w:rPr>
        <w:t></w:t>
      </w:r>
      <w:r>
        <w:t xml:space="preserve"> 3.6), </w:t>
      </w:r>
      <w:r w:rsidRPr="009701B5">
        <w:rPr>
          <w:position w:val="-4"/>
        </w:rPr>
        <w:object w:dxaOrig="260" w:dyaOrig="279">
          <v:shape id="_x0000_i1142" type="#_x0000_t75" style="width:12.9pt;height:14.5pt" o:ole="">
            <v:imagedata r:id="rId243" o:title=""/>
          </v:shape>
          <o:OLEObject Type="Embed" ProgID="Equation.DSMT4" ShapeID="_x0000_i1142" DrawAspect="Content" ObjectID="_1572036149" r:id="rId244"/>
        </w:object>
      </w:r>
      <w:r>
        <w:t xml:space="preserve"> will be an accurate approximation if </w:t>
      </w:r>
      <w:r>
        <w:rPr>
          <w:i/>
        </w:rPr>
        <w:t xml:space="preserve">n </w:t>
      </w:r>
      <w:r>
        <w:t>is large.</w:t>
      </w:r>
    </w:p>
    <w:p w:rsidR="00082D0D" w:rsidRDefault="00082D0D" w:rsidP="00082D0D">
      <w:pPr>
        <w:pStyle w:val="MCQList1a"/>
        <w:rPr>
          <w:position w:val="-10"/>
        </w:rPr>
      </w:pPr>
      <w:r>
        <w:t>2.17.</w:t>
      </w:r>
      <w:r>
        <w:tab/>
      </w:r>
      <w:r>
        <w:rPr>
          <w:i/>
        </w:rPr>
        <w:sym w:font="Symbol" w:char="F06D"/>
      </w:r>
      <w:r>
        <w:rPr>
          <w:i/>
          <w:vertAlign w:val="subscript"/>
        </w:rPr>
        <w:t>Y</w:t>
      </w:r>
      <w:r>
        <w:rPr>
          <w:i/>
        </w:rPr>
        <w:t xml:space="preserve"> </w:t>
      </w:r>
      <w:r>
        <w:t xml:space="preserve">= 0.4 and </w:t>
      </w:r>
      <w:r w:rsidRPr="009701B5">
        <w:rPr>
          <w:position w:val="-10"/>
        </w:rPr>
        <w:object w:dxaOrig="1860" w:dyaOrig="340">
          <v:shape id="_x0000_i1143" type="#_x0000_t75" style="width:92.4pt;height:18.25pt" o:ole="">
            <v:imagedata r:id="rId245" o:title=""/>
          </v:shape>
          <o:OLEObject Type="Embed" ProgID="Equation.DSMT4" ShapeID="_x0000_i1143" DrawAspect="Content" ObjectID="_1572036150" r:id="rId246"/>
        </w:object>
      </w:r>
    </w:p>
    <w:p w:rsidR="00082D0D" w:rsidRDefault="00082D0D" w:rsidP="00082D0D">
      <w:pPr>
        <w:pStyle w:val="MCQList2a"/>
        <w:keepNext w:val="0"/>
      </w:pPr>
      <w:r>
        <w:t>(a)</w:t>
      </w:r>
      <w:r>
        <w:tab/>
        <w:t>(i)</w:t>
      </w:r>
      <w:r>
        <w:tab/>
      </w:r>
      <w:r>
        <w:rPr>
          <w:i/>
        </w:rPr>
        <w:t>P</w:t>
      </w:r>
      <w:r>
        <w:t>(</w:t>
      </w:r>
      <w:r w:rsidRPr="009701B5">
        <w:rPr>
          <w:position w:val="-4"/>
        </w:rPr>
        <w:object w:dxaOrig="220" w:dyaOrig="279">
          <v:shape id="_x0000_i1144" type="#_x0000_t75" style="width:11.3pt;height:14.5pt" o:ole="">
            <v:imagedata r:id="rId247" o:title=""/>
          </v:shape>
          <o:OLEObject Type="Embed" ProgID="Equation.DSMT4" ShapeID="_x0000_i1144" DrawAspect="Content" ObjectID="_1572036151" r:id="rId248"/>
        </w:object>
      </w:r>
      <w:r>
        <w:t xml:space="preserve"> </w:t>
      </w:r>
      <w:r>
        <w:sym w:font="Symbol" w:char="F0B3"/>
      </w:r>
      <w:r>
        <w:t xml:space="preserve"> 0.43) </w:t>
      </w:r>
      <w:r>
        <w:rPr>
          <w:rFonts w:ascii="Symbol" w:hAnsi="Symbol"/>
        </w:rPr>
        <w:t></w:t>
      </w:r>
      <w:r>
        <w:t xml:space="preserve"> </w:t>
      </w:r>
      <w:r w:rsidRPr="009701B5">
        <w:rPr>
          <w:position w:val="-28"/>
        </w:rPr>
        <w:object w:dxaOrig="5220" w:dyaOrig="680">
          <v:shape id="_x0000_i1145" type="#_x0000_t75" style="width:261.65pt;height:33.85pt" o:ole="">
            <v:imagedata r:id="rId249" o:title=""/>
          </v:shape>
          <o:OLEObject Type="Embed" ProgID="Equation.DSMT4" ShapeID="_x0000_i1145" DrawAspect="Content" ObjectID="_1572036152" r:id="rId250"/>
        </w:object>
      </w:r>
    </w:p>
    <w:p w:rsidR="00082D0D" w:rsidRDefault="00082D0D" w:rsidP="00082D0D">
      <w:pPr>
        <w:pStyle w:val="MCQList3"/>
        <w:ind w:left="1454"/>
      </w:pPr>
      <w:r>
        <w:lastRenderedPageBreak/>
        <w:t>(ii)</w:t>
      </w:r>
      <w:r>
        <w:tab/>
      </w:r>
      <w:r>
        <w:rPr>
          <w:i/>
        </w:rPr>
        <w:t>P</w:t>
      </w:r>
      <w:r>
        <w:t>(</w:t>
      </w:r>
      <w:r w:rsidRPr="009701B5">
        <w:rPr>
          <w:position w:val="-4"/>
        </w:rPr>
        <w:object w:dxaOrig="220" w:dyaOrig="279">
          <v:shape id="_x0000_i1146" type="#_x0000_t75" style="width:11.3pt;height:14.5pt" o:ole="">
            <v:imagedata r:id="rId251" o:title=""/>
          </v:shape>
          <o:OLEObject Type="Embed" ProgID="Equation.DSMT4" ShapeID="_x0000_i1146" DrawAspect="Content" ObjectID="_1572036153" r:id="rId252"/>
        </w:object>
      </w:r>
      <w:r>
        <w:t xml:space="preserve"> </w:t>
      </w:r>
      <w:r>
        <w:sym w:font="Symbol" w:char="F0A3"/>
      </w:r>
      <w:r>
        <w:t xml:space="preserve"> 0.37) </w:t>
      </w:r>
      <w:r>
        <w:rPr>
          <w:rFonts w:ascii="Symbol" w:hAnsi="Symbol"/>
        </w:rPr>
        <w:t></w:t>
      </w:r>
      <w:r>
        <w:t xml:space="preserve"> </w:t>
      </w:r>
      <w:r w:rsidRPr="009701B5">
        <w:rPr>
          <w:position w:val="-28"/>
        </w:rPr>
        <w:object w:dxaOrig="5120" w:dyaOrig="680">
          <v:shape id="_x0000_i1147" type="#_x0000_t75" style="width:256.3pt;height:33.85pt" o:ole="">
            <v:imagedata r:id="rId253" o:title=""/>
          </v:shape>
          <o:OLEObject Type="Embed" ProgID="Equation.DSMT4" ShapeID="_x0000_i1147" DrawAspect="Content" ObjectID="_1572036154" r:id="rId254"/>
        </w:object>
      </w:r>
    </w:p>
    <w:p w:rsidR="00082D0D" w:rsidRDefault="00082D0D" w:rsidP="00082D0D">
      <w:pPr>
        <w:pStyle w:val="MCQList2a"/>
        <w:spacing w:before="60"/>
        <w:ind w:left="1109" w:hanging="403"/>
      </w:pPr>
      <w:r>
        <w:t>(b)</w:t>
      </w:r>
      <w:r>
        <w:tab/>
        <w:t>We know Pr(</w:t>
      </w:r>
      <w:r>
        <w:rPr>
          <w:rFonts w:ascii="Symbol" w:hAnsi="Symbol"/>
        </w:rPr>
        <w:t></w:t>
      </w:r>
      <w:r>
        <w:t xml:space="preserve">1.96 </w:t>
      </w:r>
      <w:r>
        <w:rPr>
          <w:rFonts w:ascii="Symbol" w:hAnsi="Symbol"/>
        </w:rPr>
        <w:sym w:font="Symbol" w:char="F0A3"/>
      </w:r>
      <w:r>
        <w:t xml:space="preserve"> </w:t>
      </w:r>
      <w:r>
        <w:rPr>
          <w:i/>
        </w:rPr>
        <w:t xml:space="preserve">Z </w:t>
      </w:r>
      <w:r>
        <w:rPr>
          <w:rFonts w:ascii="Symbol" w:hAnsi="Symbol"/>
        </w:rPr>
        <w:sym w:font="Symbol" w:char="F0A3"/>
      </w:r>
      <w:r>
        <w:t xml:space="preserve"> 1.96) </w:t>
      </w:r>
      <w:r>
        <w:rPr>
          <w:rFonts w:ascii="Symbol" w:hAnsi="Symbol"/>
        </w:rPr>
        <w:t></w:t>
      </w:r>
      <w:r>
        <w:t xml:space="preserve"> 0.95, thus we want </w:t>
      </w:r>
      <w:r>
        <w:rPr>
          <w:i/>
        </w:rPr>
        <w:t xml:space="preserve">n </w:t>
      </w:r>
      <w:r>
        <w:t xml:space="preserve">to satisfy </w:t>
      </w:r>
      <w:r w:rsidRPr="006E59DE">
        <w:rPr>
          <w:position w:val="-26"/>
        </w:rPr>
        <w:object w:dxaOrig="2360" w:dyaOrig="620">
          <v:shape id="_x0000_i1148" type="#_x0000_t75" style="width:118.2pt;height:30.1pt" o:ole="">
            <v:imagedata r:id="rId255" o:title=""/>
          </v:shape>
          <o:OLEObject Type="Embed" ProgID="Equation.DSMT4" ShapeID="_x0000_i1148" DrawAspect="Content" ObjectID="_1572036155" r:id="rId256"/>
        </w:object>
      </w:r>
      <w:r>
        <w:t xml:space="preserve"> and </w:t>
      </w:r>
      <w:r w:rsidRPr="006E59DE">
        <w:rPr>
          <w:position w:val="-26"/>
        </w:rPr>
        <w:object w:dxaOrig="1840" w:dyaOrig="620">
          <v:shape id="_x0000_i1149" type="#_x0000_t75" style="width:92.4pt;height:30.1pt" o:ole="">
            <v:imagedata r:id="rId257" o:title=""/>
          </v:shape>
          <o:OLEObject Type="Embed" ProgID="Equation.DSMT4" ShapeID="_x0000_i1149" DrawAspect="Content" ObjectID="_1572036156" r:id="rId258"/>
        </w:object>
      </w:r>
      <w:r>
        <w:t xml:space="preserve"> Solving these inequalities yields </w:t>
      </w:r>
      <w:r>
        <w:rPr>
          <w:i/>
        </w:rPr>
        <w:t xml:space="preserve">n </w:t>
      </w:r>
      <w:r>
        <w:rPr>
          <w:iCs/>
        </w:rPr>
        <w:sym w:font="Symbol" w:char="F0B3"/>
      </w:r>
      <w:r>
        <w:t xml:space="preserve"> 9220.</w:t>
      </w:r>
    </w:p>
    <w:p w:rsidR="00082D0D" w:rsidRDefault="00082D0D" w:rsidP="00082D0D">
      <w:pPr>
        <w:pStyle w:val="MCQList1a"/>
        <w:spacing w:before="0"/>
        <w:ind w:left="706" w:hanging="706"/>
      </w:pPr>
      <w:r>
        <w:t>2.18.</w:t>
      </w:r>
      <w:r>
        <w:tab/>
      </w:r>
      <w:r w:rsidRPr="009701B5">
        <w:rPr>
          <w:position w:val="-10"/>
        </w:rPr>
        <w:object w:dxaOrig="1680" w:dyaOrig="300">
          <v:shape id="_x0000_i1150" type="#_x0000_t75" style="width:83.3pt;height:15.05pt" o:ole="">
            <v:imagedata r:id="rId259" o:title=""/>
          </v:shape>
          <o:OLEObject Type="Embed" ProgID="Equation.DSMT4" ShapeID="_x0000_i1150" DrawAspect="Content" ObjectID="_1572036157" r:id="rId260"/>
        </w:object>
      </w:r>
      <w:r w:rsidRPr="009701B5">
        <w:rPr>
          <w:position w:val="-10"/>
        </w:rPr>
        <w:object w:dxaOrig="2100" w:dyaOrig="300">
          <v:shape id="_x0000_i1151" type="#_x0000_t75" style="width:104.8pt;height:15.05pt" o:ole="">
            <v:imagedata r:id="rId261" o:title=""/>
          </v:shape>
          <o:OLEObject Type="Embed" ProgID="Equation.DSMT4" ShapeID="_x0000_i1151" DrawAspect="Content" ObjectID="_1572036158" r:id="rId262"/>
        </w:object>
      </w:r>
    </w:p>
    <w:p w:rsidR="00082D0D" w:rsidRDefault="00082D0D" w:rsidP="00082D0D">
      <w:pPr>
        <w:pStyle w:val="MCQList2a"/>
      </w:pPr>
      <w:r>
        <w:t>(a)</w:t>
      </w:r>
      <w:r>
        <w:tab/>
        <w:t xml:space="preserve">The mean of </w:t>
      </w:r>
      <w:r>
        <w:rPr>
          <w:i/>
          <w:iCs/>
        </w:rPr>
        <w:t>Y</w:t>
      </w:r>
      <w:r>
        <w:t xml:space="preserve"> is</w:t>
      </w:r>
    </w:p>
    <w:p w:rsidR="00082D0D" w:rsidRDefault="00082D0D" w:rsidP="00082D0D">
      <w:pPr>
        <w:pStyle w:val="equation"/>
      </w:pPr>
      <w:r w:rsidRPr="00734282">
        <w:rPr>
          <w:position w:val="-10"/>
        </w:rPr>
        <w:object w:dxaOrig="4980" w:dyaOrig="320">
          <v:shape id="_x0000_i1152" type="#_x0000_t75" style="width:248.8pt;height:16.65pt" o:ole="">
            <v:imagedata r:id="rId263" o:title=""/>
          </v:shape>
          <o:OLEObject Type="Embed" ProgID="Equation.DSMT4" ShapeID="_x0000_i1152" DrawAspect="Content" ObjectID="_1572036159" r:id="rId264"/>
        </w:object>
      </w:r>
    </w:p>
    <w:p w:rsidR="00082D0D" w:rsidRDefault="00082D0D" w:rsidP="00082D0D">
      <w:pPr>
        <w:pStyle w:val="MCQList2a"/>
      </w:pPr>
      <w:r>
        <w:tab/>
        <w:t xml:space="preserve">The variance of </w:t>
      </w:r>
      <w:r>
        <w:rPr>
          <w:i/>
          <w:iCs/>
        </w:rPr>
        <w:t>Y</w:t>
      </w:r>
      <w:r>
        <w:t xml:space="preserve"> is</w:t>
      </w:r>
    </w:p>
    <w:p w:rsidR="00082D0D" w:rsidRDefault="00082D0D" w:rsidP="00082D0D">
      <w:pPr>
        <w:pStyle w:val="equation"/>
        <w:spacing w:before="80"/>
      </w:pPr>
      <w:r w:rsidRPr="009701B5">
        <w:rPr>
          <w:position w:val="-48"/>
        </w:rPr>
        <w:object w:dxaOrig="5580" w:dyaOrig="1180">
          <v:shape id="_x0000_i1153" type="#_x0000_t75" style="width:278.85pt;height:59.1pt" o:ole="">
            <v:imagedata r:id="rId265" o:title=""/>
          </v:shape>
          <o:OLEObject Type="Embed" ProgID="Equation.DSMT4" ShapeID="_x0000_i1153" DrawAspect="Content" ObjectID="_1572036160" r:id="rId266"/>
        </w:object>
      </w:r>
    </w:p>
    <w:p w:rsidR="00082D0D" w:rsidRDefault="00082D0D" w:rsidP="00082D0D">
      <w:pPr>
        <w:pStyle w:val="MCQList2a"/>
      </w:pPr>
      <w:r>
        <w:tab/>
        <w:t xml:space="preserve">so the standard deviation of </w:t>
      </w:r>
      <w:r>
        <w:rPr>
          <w:i/>
          <w:iCs/>
        </w:rPr>
        <w:t>Y</w:t>
      </w:r>
      <w:r>
        <w:t xml:space="preserve"> is </w:t>
      </w:r>
      <w:r w:rsidRPr="009701B5">
        <w:rPr>
          <w:position w:val="-10"/>
        </w:rPr>
        <w:object w:dxaOrig="2320" w:dyaOrig="380">
          <v:shape id="_x0000_i1154" type="#_x0000_t75" style="width:116.05pt;height:18.8pt" o:ole="">
            <v:imagedata r:id="rId267" o:title=""/>
          </v:shape>
          <o:OLEObject Type="Embed" ProgID="Equation.DSMT4" ShapeID="_x0000_i1154" DrawAspect="Content" ObjectID="_1572036161" r:id="rId268"/>
        </w:object>
      </w:r>
    </w:p>
    <w:p w:rsidR="00082D0D" w:rsidRDefault="00082D0D" w:rsidP="00082D0D">
      <w:pPr>
        <w:pStyle w:val="MCQList2a"/>
        <w:spacing w:before="60"/>
        <w:ind w:left="1109" w:hanging="403"/>
      </w:pPr>
      <w:r>
        <w:t>(b)</w:t>
      </w:r>
      <w:r>
        <w:tab/>
        <w:t>(i)</w:t>
      </w:r>
      <w:r>
        <w:tab/>
      </w:r>
      <w:r w:rsidRPr="009701B5">
        <w:rPr>
          <w:position w:val="-10"/>
        </w:rPr>
        <w:object w:dxaOrig="1800" w:dyaOrig="340">
          <v:shape id="_x0000_i1155" type="#_x0000_t75" style="width:90.25pt;height:18.25pt" o:ole="">
            <v:imagedata r:id="rId269" o:title=""/>
          </v:shape>
          <o:OLEObject Type="Embed" ProgID="Equation.DSMT4" ShapeID="_x0000_i1155" DrawAspect="Content" ObjectID="_1572036162" r:id="rId270"/>
        </w:object>
      </w:r>
      <w:r>
        <w:t xml:space="preserve"> </w:t>
      </w:r>
      <w:r w:rsidRPr="00316110">
        <w:rPr>
          <w:position w:val="-22"/>
        </w:rPr>
        <w:object w:dxaOrig="2760" w:dyaOrig="600">
          <v:shape id="_x0000_i1156" type="#_x0000_t75" style="width:138.1pt;height:30.1pt" o:ole="">
            <v:imagedata r:id="rId271" o:title=""/>
          </v:shape>
          <o:OLEObject Type="Embed" ProgID="Equation.DSMT4" ShapeID="_x0000_i1156" DrawAspect="Content" ObjectID="_1572036163" r:id="rId272"/>
        </w:object>
      </w:r>
    </w:p>
    <w:p w:rsidR="00082D0D" w:rsidRDefault="00082D0D" w:rsidP="00082D0D">
      <w:pPr>
        <w:pStyle w:val="MCQList3"/>
        <w:ind w:left="1454"/>
      </w:pPr>
      <w:r>
        <w:t>(ii)</w:t>
      </w:r>
      <w:r>
        <w:tab/>
        <w:t>Using the central limit theorem,</w:t>
      </w:r>
    </w:p>
    <w:p w:rsidR="00082D0D" w:rsidRDefault="00082D0D" w:rsidP="00082D0D">
      <w:pPr>
        <w:pStyle w:val="equation"/>
        <w:spacing w:before="80"/>
      </w:pPr>
      <w:r w:rsidRPr="009701B5">
        <w:rPr>
          <w:position w:val="-64"/>
        </w:rPr>
        <w:object w:dxaOrig="4599" w:dyaOrig="1400">
          <v:shape id="_x0000_i1157" type="#_x0000_t75" style="width:229.95pt;height:69.85pt" o:ole="">
            <v:imagedata r:id="rId273" o:title=""/>
          </v:shape>
          <o:OLEObject Type="Embed" ProgID="Equation.DSMT4" ShapeID="_x0000_i1157" DrawAspect="Content" ObjectID="_1572036164" r:id="rId274"/>
        </w:object>
      </w:r>
    </w:p>
    <w:p w:rsidR="00082D0D" w:rsidRDefault="00082D0D" w:rsidP="00082D0D">
      <w:pPr>
        <w:pStyle w:val="MCQList1aa"/>
        <w:spacing w:before="240"/>
        <w:ind w:left="1094" w:hanging="1094"/>
      </w:pPr>
      <w:r>
        <w:t>2.19.</w:t>
      </w:r>
      <w:r>
        <w:tab/>
        <w:t>(a)</w:t>
      </w:r>
      <w:r>
        <w:tab/>
      </w:r>
      <w:r w:rsidRPr="009701B5">
        <w:rPr>
          <w:position w:val="-90"/>
        </w:rPr>
        <w:object w:dxaOrig="3660" w:dyaOrig="1260">
          <v:shape id="_x0000_i1158" type="#_x0000_t75" style="width:183.2pt;height:62.85pt" o:ole="">
            <v:imagedata r:id="rId275" o:title=""/>
          </v:shape>
          <o:OLEObject Type="Embed" ProgID="Equation.DSMT4" ShapeID="_x0000_i1158" DrawAspect="Content" ObjectID="_1572036165" r:id="rId276"/>
        </w:object>
      </w:r>
    </w:p>
    <w:p w:rsidR="00082D0D" w:rsidRDefault="00082D0D" w:rsidP="00082D0D">
      <w:pPr>
        <w:pStyle w:val="MCQList2a"/>
        <w:spacing w:before="60"/>
        <w:ind w:left="1109" w:hanging="403"/>
      </w:pPr>
      <w:r>
        <w:t>(b)</w:t>
      </w:r>
      <w:r>
        <w:tab/>
      </w:r>
      <w:r w:rsidRPr="009701B5">
        <w:rPr>
          <w:position w:val="-164"/>
        </w:rPr>
        <w:object w:dxaOrig="5700" w:dyaOrig="2000">
          <v:shape id="_x0000_i1159" type="#_x0000_t75" style="width:285.85pt;height:99.95pt" o:ole="">
            <v:imagedata r:id="rId277" o:title=""/>
          </v:shape>
          <o:OLEObject Type="Embed" ProgID="Equation.DSMT4" ShapeID="_x0000_i1159" DrawAspect="Content" ObjectID="_1572036166" r:id="rId278"/>
        </w:object>
      </w:r>
    </w:p>
    <w:p w:rsidR="00082D0D" w:rsidRDefault="00082D0D" w:rsidP="00082D0D">
      <w:pPr>
        <w:pStyle w:val="MCQList2a"/>
        <w:spacing w:before="60"/>
        <w:ind w:left="1109" w:hanging="403"/>
      </w:pPr>
      <w:r>
        <w:t>(c)</w:t>
      </w:r>
      <w:r>
        <w:tab/>
        <w:t xml:space="preserve">When </w:t>
      </w:r>
      <w:r w:rsidRPr="009701B5">
        <w:rPr>
          <w:position w:val="-4"/>
        </w:rPr>
        <w:object w:dxaOrig="260" w:dyaOrig="240">
          <v:shape id="_x0000_i1160" type="#_x0000_t75" style="width:12.9pt;height:11.3pt" o:ole="">
            <v:imagedata r:id="rId279" o:title=""/>
          </v:shape>
          <o:OLEObject Type="Embed" ProgID="Equation.DSMT4" ShapeID="_x0000_i1160" DrawAspect="Content" ObjectID="_1572036167" r:id="rId280"/>
        </w:object>
      </w:r>
      <w:r>
        <w:t xml:space="preserve"> and </w:t>
      </w:r>
      <w:r w:rsidRPr="009701B5">
        <w:rPr>
          <w:position w:val="-4"/>
        </w:rPr>
        <w:object w:dxaOrig="220" w:dyaOrig="240">
          <v:shape id="_x0000_i1161" type="#_x0000_t75" style="width:11.3pt;height:11.3pt" o:ole="">
            <v:imagedata r:id="rId281" o:title=""/>
          </v:shape>
          <o:OLEObject Type="Embed" ProgID="Equation.DSMT4" ShapeID="_x0000_i1161" DrawAspect="Content" ObjectID="_1572036168" r:id="rId282"/>
        </w:object>
      </w:r>
      <w:r>
        <w:t xml:space="preserve"> are independent,</w:t>
      </w:r>
    </w:p>
    <w:p w:rsidR="00082D0D" w:rsidRDefault="00082D0D" w:rsidP="00082D0D">
      <w:pPr>
        <w:pStyle w:val="equation"/>
      </w:pPr>
      <w:r w:rsidRPr="009701B5">
        <w:rPr>
          <w:position w:val="-14"/>
        </w:rPr>
        <w:object w:dxaOrig="3820" w:dyaOrig="360">
          <v:shape id="_x0000_i1162" type="#_x0000_t75" style="width:190.2pt;height:18.25pt" o:ole="">
            <v:imagedata r:id="rId283" o:title=""/>
          </v:shape>
          <o:OLEObject Type="Embed" ProgID="Equation.DSMT4" ShapeID="_x0000_i1162" DrawAspect="Content" ObjectID="_1572036169" r:id="rId284"/>
        </w:object>
      </w:r>
    </w:p>
    <w:p w:rsidR="00082D0D" w:rsidRDefault="00082D0D" w:rsidP="00082D0D">
      <w:pPr>
        <w:pStyle w:val="MCQList2a"/>
        <w:keepNext w:val="0"/>
      </w:pPr>
      <w:r>
        <w:tab/>
        <w:t>so</w:t>
      </w:r>
    </w:p>
    <w:p w:rsidR="00082D0D" w:rsidRDefault="00082D0D" w:rsidP="00082D0D">
      <w:pPr>
        <w:pStyle w:val="equation"/>
        <w:keepNext w:val="0"/>
        <w:keepLines/>
        <w:spacing w:before="0" w:after="0"/>
        <w:ind w:left="1152"/>
      </w:pPr>
      <w:r w:rsidRPr="00734282">
        <w:rPr>
          <w:position w:val="-98"/>
        </w:rPr>
        <w:object w:dxaOrig="4239" w:dyaOrig="1660">
          <v:shape id="_x0000_i1163" type="#_x0000_t75" style="width:212.25pt;height:83.3pt" o:ole="">
            <v:imagedata r:id="rId285" o:title=""/>
          </v:shape>
          <o:OLEObject Type="Embed" ProgID="Equation.DSMT4" ShapeID="_x0000_i1163" DrawAspect="Content" ObjectID="_1572036170" r:id="rId286"/>
        </w:object>
      </w:r>
    </w:p>
    <w:p w:rsidR="00082D0D" w:rsidRDefault="00082D0D" w:rsidP="00082D0D">
      <w:pPr>
        <w:pStyle w:val="equation"/>
        <w:keepNext w:val="0"/>
        <w:spacing w:before="200" w:after="40" w:line="276" w:lineRule="auto"/>
        <w:ind w:left="720" w:hanging="360"/>
        <w:rPr>
          <w:rFonts w:ascii="Times New Roman" w:hAnsi="Times New Roman"/>
          <w:sz w:val="24"/>
          <w:szCs w:val="24"/>
        </w:rPr>
      </w:pPr>
      <w:r w:rsidRPr="00734282">
        <w:rPr>
          <w:rFonts w:ascii="Times New Roman" w:hAnsi="Times New Roman"/>
          <w:position w:val="-76"/>
          <w:sz w:val="24"/>
          <w:szCs w:val="24"/>
        </w:rPr>
        <w:object w:dxaOrig="4700" w:dyaOrig="1700">
          <v:shape id="_x0000_i1164" type="#_x0000_t75" style="width:234.8pt;height:84.9pt" o:ole="">
            <v:imagedata r:id="rId287" o:title=""/>
          </v:shape>
          <o:OLEObject Type="Embed" ProgID="Equation.DSMT4" ShapeID="_x0000_i1164" DrawAspect="Content" ObjectID="_1572036171" r:id="rId288"/>
        </w:object>
      </w:r>
    </w:p>
    <w:p w:rsidR="00082D0D" w:rsidRDefault="00082D0D" w:rsidP="00082D0D">
      <w:pPr>
        <w:pStyle w:val="MCQList1aa"/>
      </w:pPr>
      <w:r>
        <w:t>2.20.</w:t>
      </w:r>
      <w:r>
        <w:tab/>
        <w:t>(a)</w:t>
      </w:r>
      <w:r>
        <w:tab/>
      </w:r>
      <w:r w:rsidRPr="009701B5">
        <w:rPr>
          <w:position w:val="-28"/>
        </w:rPr>
        <w:object w:dxaOrig="5580" w:dyaOrig="639">
          <v:shape id="_x0000_i1165" type="#_x0000_t75" style="width:278.85pt;height:31.7pt" o:ole="">
            <v:imagedata r:id="rId289" o:title=""/>
          </v:shape>
          <o:OLEObject Type="Embed" ProgID="Equation.DSMT4" ShapeID="_x0000_i1165" DrawAspect="Content" ObjectID="_1572036172" r:id="rId290"/>
        </w:object>
      </w:r>
    </w:p>
    <w:p w:rsidR="00082D0D" w:rsidRDefault="00082D0D" w:rsidP="00082D0D">
      <w:pPr>
        <w:pStyle w:val="MCQList2a"/>
        <w:spacing w:before="60"/>
        <w:ind w:left="1109" w:hanging="403"/>
      </w:pPr>
      <w:r>
        <w:t>(b)</w:t>
      </w:r>
      <w:r>
        <w:tab/>
      </w:r>
      <w:r>
        <w:tab/>
      </w:r>
      <w:r w:rsidRPr="009701B5">
        <w:rPr>
          <w:position w:val="-228"/>
        </w:rPr>
        <w:object w:dxaOrig="5760" w:dyaOrig="2640">
          <v:shape id="_x0000_i1166" type="#_x0000_t75" style="width:4in;height:132.7pt" o:ole="">
            <v:imagedata r:id="rId291" o:title=""/>
          </v:shape>
          <o:OLEObject Type="Embed" ProgID="Equation.DSMT4" ShapeID="_x0000_i1166" DrawAspect="Content" ObjectID="_1572036173" r:id="rId292"/>
        </w:object>
      </w:r>
    </w:p>
    <w:p w:rsidR="00082D0D" w:rsidRDefault="00082D0D" w:rsidP="00082D0D">
      <w:pPr>
        <w:pStyle w:val="MCQList2a"/>
        <w:spacing w:before="60"/>
        <w:ind w:left="1109" w:hanging="403"/>
      </w:pPr>
      <w:r>
        <w:tab/>
        <w:t>where the first line in the definition of the mean, the second uses (a), the third is a rearrangement, and the final line uses the definition of the conditional expectation.</w:t>
      </w:r>
    </w:p>
    <w:p w:rsidR="00082D0D" w:rsidRDefault="00082D0D" w:rsidP="00082D0D">
      <w:pPr>
        <w:pStyle w:val="MCQList1aa"/>
        <w:rPr>
          <w:i/>
        </w:rPr>
      </w:pPr>
      <w:r>
        <w:t>2.21.</w:t>
      </w:r>
      <w:r>
        <w:tab/>
        <w:t>(a)</w:t>
      </w:r>
      <w:r>
        <w:tab/>
      </w:r>
      <w:r w:rsidRPr="009701B5">
        <w:rPr>
          <w:position w:val="-118"/>
        </w:rPr>
        <w:object w:dxaOrig="6940" w:dyaOrig="1420">
          <v:shape id="_x0000_i1167" type="#_x0000_t75" style="width:347.1pt;height:70.4pt" o:ole="">
            <v:imagedata r:id="rId293" o:title=""/>
          </v:shape>
          <o:OLEObject Type="Embed" ProgID="Equation.DSMT4" ShapeID="_x0000_i1167" DrawAspect="Content" ObjectID="_1572036174" r:id="rId294"/>
        </w:object>
      </w:r>
    </w:p>
    <w:p w:rsidR="00082D0D" w:rsidRDefault="00082D0D" w:rsidP="00082D0D">
      <w:pPr>
        <w:pStyle w:val="MCQList2a"/>
        <w:spacing w:before="60"/>
        <w:ind w:left="1109" w:hanging="403"/>
      </w:pPr>
      <w:r>
        <w:t>(b)</w:t>
      </w:r>
      <w:r>
        <w:tab/>
      </w:r>
      <w:r w:rsidRPr="009701B5">
        <w:rPr>
          <w:position w:val="-118"/>
        </w:rPr>
        <w:object w:dxaOrig="6940" w:dyaOrig="1420">
          <v:shape id="_x0000_i1168" type="#_x0000_t75" style="width:347.1pt;height:70.4pt" o:ole="">
            <v:imagedata r:id="rId295" o:title=""/>
          </v:shape>
          <o:OLEObject Type="Embed" ProgID="Equation.DSMT4" ShapeID="_x0000_i1168" DrawAspect="Content" ObjectID="_1572036175" r:id="rId296"/>
        </w:object>
      </w:r>
    </w:p>
    <w:p w:rsidR="00082D0D" w:rsidRDefault="00082D0D" w:rsidP="00082D0D">
      <w:pPr>
        <w:rPr>
          <w:rFonts w:ascii="Times" w:hAnsi="Times"/>
          <w:snapToGrid w:val="0"/>
          <w:sz w:val="22"/>
          <w:szCs w:val="24"/>
        </w:rPr>
      </w:pPr>
      <w:r>
        <w:br w:type="page"/>
      </w:r>
    </w:p>
    <w:p w:rsidR="00082D0D" w:rsidRDefault="00082D0D" w:rsidP="00082D0D">
      <w:pPr>
        <w:pStyle w:val="MCQList1a"/>
      </w:pPr>
      <w:r>
        <w:lastRenderedPageBreak/>
        <w:t>2.22.</w:t>
      </w:r>
      <w:r>
        <w:tab/>
        <w:t xml:space="preserve">The mean and variance of </w:t>
      </w:r>
      <w:r>
        <w:rPr>
          <w:i/>
        </w:rPr>
        <w:t xml:space="preserve">R </w:t>
      </w:r>
      <w:r>
        <w:t>are given by</w:t>
      </w:r>
    </w:p>
    <w:p w:rsidR="00082D0D" w:rsidRDefault="00082D0D" w:rsidP="00082D0D">
      <w:pPr>
        <w:pStyle w:val="equation"/>
        <w:spacing w:before="80"/>
        <w:rPr>
          <w:position w:val="-26"/>
        </w:rPr>
      </w:pPr>
      <w:r w:rsidRPr="009701B5">
        <w:rPr>
          <w:position w:val="-28"/>
        </w:rPr>
        <w:object w:dxaOrig="6240" w:dyaOrig="660">
          <v:shape id="_x0000_i1169" type="#_x0000_t75" style="width:312.2pt;height:32.8pt" o:ole="">
            <v:imagedata r:id="rId297" o:title=""/>
          </v:shape>
          <o:OLEObject Type="Embed" ProgID="Equation.DSMT4" ShapeID="_x0000_i1169" DrawAspect="Content" ObjectID="_1572036176" r:id="rId298"/>
        </w:object>
      </w:r>
    </w:p>
    <w:p w:rsidR="00082D0D" w:rsidRDefault="00082D0D" w:rsidP="00082D0D">
      <w:pPr>
        <w:pStyle w:val="MCQList2a"/>
        <w:keepNext w:val="0"/>
        <w:ind w:left="706" w:firstLine="0"/>
      </w:pPr>
      <w:r>
        <w:t xml:space="preserve">where </w:t>
      </w:r>
      <w:r w:rsidRPr="009701B5">
        <w:rPr>
          <w:position w:val="-10"/>
        </w:rPr>
        <w:object w:dxaOrig="2900" w:dyaOrig="320">
          <v:shape id="_x0000_i1170" type="#_x0000_t75" style="width:145.6pt;height:16.65pt" o:ole="">
            <v:imagedata r:id="rId299" o:title=""/>
          </v:shape>
          <o:OLEObject Type="Embed" ProgID="Equation.DSMT4" ShapeID="_x0000_i1170" DrawAspect="Content" ObjectID="_1572036177" r:id="rId300"/>
        </w:object>
      </w:r>
      <w:r>
        <w:t xml:space="preserve"> follows from the definition of the correlation between </w:t>
      </w:r>
      <w:r>
        <w:rPr>
          <w:i/>
        </w:rPr>
        <w:t>R</w:t>
      </w:r>
      <w:r>
        <w:rPr>
          <w:i/>
          <w:vertAlign w:val="subscript"/>
        </w:rPr>
        <w:t>s</w:t>
      </w:r>
      <w:r>
        <w:t xml:space="preserve"> and </w:t>
      </w:r>
      <w:r>
        <w:rPr>
          <w:i/>
        </w:rPr>
        <w:t>R</w:t>
      </w:r>
      <w:r>
        <w:rPr>
          <w:i/>
          <w:vertAlign w:val="subscript"/>
        </w:rPr>
        <w:t>b</w:t>
      </w:r>
      <w:r>
        <w:t>.</w:t>
      </w:r>
    </w:p>
    <w:p w:rsidR="00082D0D" w:rsidRDefault="00082D0D" w:rsidP="00082D0D">
      <w:pPr>
        <w:pStyle w:val="MCQList2a"/>
        <w:spacing w:before="60"/>
        <w:ind w:left="1109" w:hanging="403"/>
      </w:pPr>
      <w:r>
        <w:t>(a)</w:t>
      </w:r>
      <w:r>
        <w:tab/>
      </w:r>
      <w:r w:rsidRPr="009701B5">
        <w:rPr>
          <w:position w:val="-10"/>
        </w:rPr>
        <w:object w:dxaOrig="1900" w:dyaOrig="300">
          <v:shape id="_x0000_i1171" type="#_x0000_t75" style="width:94.55pt;height:15.05pt" o:ole="">
            <v:imagedata r:id="rId301" o:title=""/>
          </v:shape>
          <o:OLEObject Type="Embed" ProgID="Equation.DSMT4" ShapeID="_x0000_i1171" DrawAspect="Content" ObjectID="_1572036178" r:id="rId302"/>
        </w:object>
      </w:r>
    </w:p>
    <w:p w:rsidR="00082D0D" w:rsidRDefault="00082D0D" w:rsidP="00082D0D">
      <w:pPr>
        <w:pStyle w:val="MCQList2a"/>
        <w:spacing w:before="60"/>
        <w:ind w:left="1109" w:hanging="403"/>
      </w:pPr>
      <w:r>
        <w:t>(b)</w:t>
      </w:r>
      <w:r>
        <w:tab/>
      </w:r>
      <w:r w:rsidRPr="009701B5">
        <w:rPr>
          <w:position w:val="-10"/>
        </w:rPr>
        <w:object w:dxaOrig="2000" w:dyaOrig="300">
          <v:shape id="_x0000_i1172" type="#_x0000_t75" style="width:99.95pt;height:15.05pt" o:ole="">
            <v:imagedata r:id="rId303" o:title=""/>
          </v:shape>
          <o:OLEObject Type="Embed" ProgID="Equation.DSMT4" ShapeID="_x0000_i1172" DrawAspect="Content" ObjectID="_1572036179" r:id="rId304"/>
        </w:object>
      </w:r>
    </w:p>
    <w:p w:rsidR="00082D0D" w:rsidRDefault="00082D0D" w:rsidP="00082D0D">
      <w:pPr>
        <w:pStyle w:val="MCQList2a"/>
        <w:spacing w:before="60"/>
        <w:ind w:left="1109" w:hanging="403"/>
      </w:pPr>
      <w:r>
        <w:t>(c)</w:t>
      </w:r>
      <w:r>
        <w:tab/>
      </w:r>
      <w:r>
        <w:rPr>
          <w:i/>
        </w:rPr>
        <w:t xml:space="preserve">w </w:t>
      </w:r>
      <w:r>
        <w:rPr>
          <w:rFonts w:ascii="Symbol" w:hAnsi="Symbol"/>
        </w:rPr>
        <w:t></w:t>
      </w:r>
      <w:r>
        <w:t xml:space="preserve"> 1 maximizes </w:t>
      </w:r>
      <w:r w:rsidRPr="009701B5">
        <w:rPr>
          <w:position w:val="-10"/>
        </w:rPr>
        <w:object w:dxaOrig="1080" w:dyaOrig="300">
          <v:shape id="_x0000_i1173" type="#_x0000_t75" style="width:54.25pt;height:15.05pt" o:ole="">
            <v:imagedata r:id="rId305" o:title=""/>
          </v:shape>
          <o:OLEObject Type="Embed" ProgID="Equation.DSMT4" ShapeID="_x0000_i1173" DrawAspect="Content" ObjectID="_1572036180" r:id="rId306"/>
        </w:object>
      </w:r>
      <w:r>
        <w:t xml:space="preserve"> for this value of </w:t>
      </w:r>
      <w:r>
        <w:rPr>
          <w:i/>
        </w:rPr>
        <w:t>w</w:t>
      </w:r>
      <w:r>
        <w:t>.</w:t>
      </w:r>
    </w:p>
    <w:p w:rsidR="00082D0D" w:rsidRDefault="00082D0D" w:rsidP="00082D0D">
      <w:pPr>
        <w:pStyle w:val="MCQList2a"/>
      </w:pPr>
      <w:r>
        <w:t>(d)</w:t>
      </w:r>
      <w:r>
        <w:tab/>
        <w:t xml:space="preserve">The derivative of </w:t>
      </w:r>
      <w:r>
        <w:rPr>
          <w:i/>
        </w:rPr>
        <w:sym w:font="Symbol" w:char="F073"/>
      </w:r>
      <w:r>
        <w:rPr>
          <w:vertAlign w:val="superscript"/>
        </w:rPr>
        <w:t>2</w:t>
      </w:r>
      <w:r>
        <w:t xml:space="preserve"> with respect to </w:t>
      </w:r>
      <w:r>
        <w:rPr>
          <w:i/>
        </w:rPr>
        <w:t xml:space="preserve">w </w:t>
      </w:r>
      <w:r>
        <w:t>is</w:t>
      </w:r>
    </w:p>
    <w:p w:rsidR="00082D0D" w:rsidRDefault="00082D0D" w:rsidP="00082D0D">
      <w:pPr>
        <w:pStyle w:val="equation"/>
      </w:pPr>
      <w:r w:rsidRPr="009701B5">
        <w:rPr>
          <w:position w:val="-40"/>
        </w:rPr>
        <w:object w:dxaOrig="5920" w:dyaOrig="900">
          <v:shape id="_x0000_i1174" type="#_x0000_t75" style="width:297.15pt;height:45.65pt" o:ole="">
            <v:imagedata r:id="rId307" o:title=""/>
          </v:shape>
          <o:OLEObject Type="Embed" ProgID="Equation.DSMT4" ShapeID="_x0000_i1174" DrawAspect="Content" ObjectID="_1572036181" r:id="rId308"/>
        </w:object>
      </w:r>
    </w:p>
    <w:p w:rsidR="00082D0D" w:rsidRDefault="00082D0D" w:rsidP="00082D0D">
      <w:pPr>
        <w:pStyle w:val="MCQList2a"/>
      </w:pPr>
      <w:r>
        <w:tab/>
        <w:t xml:space="preserve">Solving for </w:t>
      </w:r>
      <w:r>
        <w:rPr>
          <w:i/>
        </w:rPr>
        <w:t xml:space="preserve">w </w:t>
      </w:r>
      <w:r>
        <w:t xml:space="preserve">yields </w:t>
      </w:r>
      <w:r w:rsidRPr="009701B5">
        <w:rPr>
          <w:position w:val="-6"/>
        </w:rPr>
        <w:object w:dxaOrig="1740" w:dyaOrig="260">
          <v:shape id="_x0000_i1175" type="#_x0000_t75" style="width:87.05pt;height:12.9pt" o:ole="">
            <v:imagedata r:id="rId309" o:title=""/>
          </v:shape>
          <o:OLEObject Type="Embed" ProgID="Equation.DSMT4" ShapeID="_x0000_i1175" DrawAspect="Content" ObjectID="_1572036182" r:id="rId310"/>
        </w:object>
      </w:r>
      <w:r>
        <w:t xml:space="preserve">(Notice that the second derivative is positive, so that this is the global minimum.) With </w:t>
      </w:r>
      <w:r w:rsidRPr="009701B5">
        <w:rPr>
          <w:position w:val="-10"/>
        </w:rPr>
        <w:object w:dxaOrig="1920" w:dyaOrig="320">
          <v:shape id="_x0000_i1176" type="#_x0000_t75" style="width:96.2pt;height:16.65pt" o:ole="">
            <v:imagedata r:id="rId311" o:title=""/>
          </v:shape>
          <o:OLEObject Type="Embed" ProgID="Equation.DSMT4" ShapeID="_x0000_i1176" DrawAspect="Content" ObjectID="_1572036183" r:id="rId312"/>
        </w:object>
      </w:r>
    </w:p>
    <w:p w:rsidR="00082D0D" w:rsidRDefault="00082D0D" w:rsidP="00082D0D">
      <w:pPr>
        <w:pStyle w:val="MCQList1a"/>
      </w:pPr>
      <w:r>
        <w:t>2.23.</w:t>
      </w:r>
      <w:r>
        <w:tab/>
      </w:r>
      <w:r>
        <w:rPr>
          <w:i/>
        </w:rPr>
        <w:t xml:space="preserve">X </w:t>
      </w:r>
      <w:r>
        <w:t xml:space="preserve">and </w:t>
      </w:r>
      <w:r>
        <w:rPr>
          <w:i/>
        </w:rPr>
        <w:t xml:space="preserve">Z </w:t>
      </w:r>
      <w:r>
        <w:t>are two independently distributed standard normal random variables, so</w:t>
      </w:r>
    </w:p>
    <w:p w:rsidR="00082D0D" w:rsidRDefault="00082D0D" w:rsidP="00082D0D">
      <w:pPr>
        <w:pStyle w:val="equation"/>
        <w:spacing w:before="80"/>
      </w:pPr>
      <w:r w:rsidRPr="00734282">
        <w:rPr>
          <w:position w:val="-10"/>
        </w:rPr>
        <w:object w:dxaOrig="3080" w:dyaOrig="340">
          <v:shape id="_x0000_i1177" type="#_x0000_t75" style="width:154.2pt;height:18.25pt" o:ole="">
            <v:imagedata r:id="rId313" o:title=""/>
          </v:shape>
          <o:OLEObject Type="Embed" ProgID="Equation.DSMT4" ShapeID="_x0000_i1177" DrawAspect="Content" ObjectID="_1572036184" r:id="rId314"/>
        </w:object>
      </w:r>
    </w:p>
    <w:p w:rsidR="00082D0D" w:rsidRDefault="00082D0D" w:rsidP="00082D0D">
      <w:pPr>
        <w:pStyle w:val="MCQList2a"/>
      </w:pPr>
      <w:r>
        <w:t>(a)</w:t>
      </w:r>
      <w:r>
        <w:tab/>
        <w:t xml:space="preserve">Because of the independence between </w:t>
      </w:r>
      <w:r w:rsidRPr="009701B5">
        <w:rPr>
          <w:position w:val="-4"/>
        </w:rPr>
        <w:object w:dxaOrig="260" w:dyaOrig="240">
          <v:shape id="_x0000_i1178" type="#_x0000_t75" style="width:12.9pt;height:11.3pt" o:ole="">
            <v:imagedata r:id="rId315" o:title=""/>
          </v:shape>
          <o:OLEObject Type="Embed" ProgID="Equation.DSMT4" ShapeID="_x0000_i1178" DrawAspect="Content" ObjectID="_1572036185" r:id="rId316"/>
        </w:object>
      </w:r>
      <w:r>
        <w:t xml:space="preserve"> and </w:t>
      </w:r>
      <w:r w:rsidRPr="009701B5">
        <w:rPr>
          <w:position w:val="-8"/>
        </w:rPr>
        <w:object w:dxaOrig="279" w:dyaOrig="279">
          <v:shape id="_x0000_i1179" type="#_x0000_t75" style="width:14.5pt;height:14.5pt" o:ole="">
            <v:imagedata r:id="rId317" o:title=""/>
          </v:shape>
          <o:OLEObject Type="Embed" ProgID="Equation.DSMT4" ShapeID="_x0000_i1179" DrawAspect="Content" ObjectID="_1572036186" r:id="rId318"/>
        </w:object>
      </w:r>
      <w:r>
        <w:t xml:space="preserve"> </w:t>
      </w:r>
      <w:r w:rsidRPr="009701B5">
        <w:rPr>
          <w:position w:val="-10"/>
        </w:rPr>
        <w:object w:dxaOrig="2580" w:dyaOrig="300">
          <v:shape id="_x0000_i1180" type="#_x0000_t75" style="width:128.95pt;height:15.05pt" o:ole="">
            <v:imagedata r:id="rId319" o:title=""/>
          </v:shape>
          <o:OLEObject Type="Embed" ProgID="Equation.DSMT4" ShapeID="_x0000_i1180" DrawAspect="Content" ObjectID="_1572036187" r:id="rId320"/>
        </w:object>
      </w:r>
      <w:r>
        <w:t xml:space="preserve"> and </w:t>
      </w:r>
      <w:r w:rsidRPr="009701B5">
        <w:rPr>
          <w:position w:val="-10"/>
        </w:rPr>
        <w:object w:dxaOrig="1780" w:dyaOrig="300">
          <v:shape id="_x0000_i1181" type="#_x0000_t75" style="width:89.75pt;height:15.05pt" o:ole="">
            <v:imagedata r:id="rId321" o:title=""/>
          </v:shape>
          <o:OLEObject Type="Embed" ProgID="Equation.DSMT4" ShapeID="_x0000_i1181" DrawAspect="Content" ObjectID="_1572036188" r:id="rId322"/>
        </w:object>
      </w:r>
      <w:r>
        <w:t xml:space="preserve"> Thus </w:t>
      </w:r>
      <w:r w:rsidRPr="009701B5">
        <w:rPr>
          <w:position w:val="-10"/>
        </w:rPr>
        <w:object w:dxaOrig="5340" w:dyaOrig="340">
          <v:shape id="_x0000_i1182" type="#_x0000_t75" style="width:267.6pt;height:18.25pt" o:ole="">
            <v:imagedata r:id="rId323" o:title=""/>
          </v:shape>
          <o:OLEObject Type="Embed" ProgID="Equation.DSMT4" ShapeID="_x0000_i1182" DrawAspect="Content" ObjectID="_1572036189" r:id="rId324"/>
        </w:object>
      </w:r>
    </w:p>
    <w:p w:rsidR="00082D0D" w:rsidRDefault="00082D0D" w:rsidP="00082D0D">
      <w:pPr>
        <w:pStyle w:val="MCQList2a"/>
        <w:spacing w:before="60"/>
        <w:ind w:left="1109" w:hanging="403"/>
      </w:pPr>
      <w:r>
        <w:t>(b)</w:t>
      </w:r>
      <w:r>
        <w:tab/>
      </w:r>
      <w:r w:rsidRPr="009701B5">
        <w:rPr>
          <w:position w:val="-10"/>
        </w:rPr>
        <w:object w:dxaOrig="1980" w:dyaOrig="340">
          <v:shape id="_x0000_i1183" type="#_x0000_t75" style="width:98.35pt;height:18.25pt" o:ole="">
            <v:imagedata r:id="rId325" o:title=""/>
          </v:shape>
          <o:OLEObject Type="Embed" ProgID="Equation.DSMT4" ShapeID="_x0000_i1183" DrawAspect="Content" ObjectID="_1572036190" r:id="rId326"/>
        </w:object>
      </w:r>
      <w:r>
        <w:t xml:space="preserve"> and </w:t>
      </w:r>
      <w:r w:rsidRPr="009701B5">
        <w:rPr>
          <w:position w:val="-10"/>
        </w:rPr>
        <w:object w:dxaOrig="3700" w:dyaOrig="340">
          <v:shape id="_x0000_i1184" type="#_x0000_t75" style="width:184.3pt;height:18.25pt" o:ole="">
            <v:imagedata r:id="rId327" o:title=""/>
          </v:shape>
          <o:OLEObject Type="Embed" ProgID="Equation.DSMT4" ShapeID="_x0000_i1184" DrawAspect="Content" ObjectID="_1572036191" r:id="rId328"/>
        </w:object>
      </w:r>
    </w:p>
    <w:p w:rsidR="00082D0D" w:rsidRDefault="00082D0D" w:rsidP="00082D0D">
      <w:pPr>
        <w:pStyle w:val="MCQList2a"/>
        <w:spacing w:before="60"/>
        <w:ind w:left="1109" w:hanging="403"/>
      </w:pPr>
      <w:r>
        <w:t>(c)</w:t>
      </w:r>
      <w:r>
        <w:tab/>
      </w:r>
      <w:r w:rsidRPr="009701B5">
        <w:rPr>
          <w:position w:val="-10"/>
        </w:rPr>
        <w:object w:dxaOrig="3660" w:dyaOrig="340">
          <v:shape id="_x0000_i1185" type="#_x0000_t75" style="width:183.2pt;height:18.25pt" o:ole="">
            <v:imagedata r:id="rId329" o:title=""/>
          </v:shape>
          <o:OLEObject Type="Embed" ProgID="Equation.DSMT4" ShapeID="_x0000_i1185" DrawAspect="Content" ObjectID="_1572036192" r:id="rId330"/>
        </w:object>
      </w:r>
      <w:r>
        <w:t xml:space="preserve"> Using the fact that the odd moments of a standard normal random variable are all zero, we have </w:t>
      </w:r>
      <w:r w:rsidRPr="009701B5">
        <w:rPr>
          <w:position w:val="-10"/>
        </w:rPr>
        <w:object w:dxaOrig="1020" w:dyaOrig="340">
          <v:shape id="_x0000_i1186" type="#_x0000_t75" style="width:51.6pt;height:18.25pt" o:ole="">
            <v:imagedata r:id="rId331" o:title=""/>
          </v:shape>
          <o:OLEObject Type="Embed" ProgID="Equation.DSMT4" ShapeID="_x0000_i1186" DrawAspect="Content" ObjectID="_1572036193" r:id="rId332"/>
        </w:object>
      </w:r>
      <w:r>
        <w:t xml:space="preserve"> Using the independence between </w:t>
      </w:r>
      <w:r w:rsidRPr="009701B5">
        <w:rPr>
          <w:position w:val="-4"/>
        </w:rPr>
        <w:object w:dxaOrig="260" w:dyaOrig="240">
          <v:shape id="_x0000_i1187" type="#_x0000_t75" style="width:12.9pt;height:11.3pt" o:ole="">
            <v:imagedata r:id="rId333" o:title=""/>
          </v:shape>
          <o:OLEObject Type="Embed" ProgID="Equation.DSMT4" ShapeID="_x0000_i1187" DrawAspect="Content" ObjectID="_1572036194" r:id="rId334"/>
        </w:object>
      </w:r>
      <w:r>
        <w:t xml:space="preserve"> and </w:t>
      </w:r>
      <w:r w:rsidRPr="009701B5">
        <w:rPr>
          <w:position w:val="-8"/>
        </w:rPr>
        <w:object w:dxaOrig="279" w:dyaOrig="279">
          <v:shape id="_x0000_i1188" type="#_x0000_t75" style="width:14.5pt;height:14.5pt" o:ole="">
            <v:imagedata r:id="rId335" o:title=""/>
          </v:shape>
          <o:OLEObject Type="Embed" ProgID="Equation.DSMT4" ShapeID="_x0000_i1188" DrawAspect="Content" ObjectID="_1572036195" r:id="rId336"/>
        </w:object>
      </w:r>
      <w:r>
        <w:t xml:space="preserve"> we have </w:t>
      </w:r>
      <w:r w:rsidRPr="009701B5">
        <w:rPr>
          <w:position w:val="-10"/>
        </w:rPr>
        <w:object w:dxaOrig="1780" w:dyaOrig="320">
          <v:shape id="_x0000_i1189" type="#_x0000_t75" style="width:89.75pt;height:16.65pt" o:ole="">
            <v:imagedata r:id="rId337" o:title=""/>
          </v:shape>
          <o:OLEObject Type="Embed" ProgID="Equation.DSMT4" ShapeID="_x0000_i1189" DrawAspect="Content" ObjectID="_1572036196" r:id="rId338"/>
        </w:object>
      </w:r>
      <w:r>
        <w:t xml:space="preserve"> Thus </w:t>
      </w:r>
      <w:r w:rsidRPr="009701B5">
        <w:rPr>
          <w:position w:val="-10"/>
        </w:rPr>
        <w:object w:dxaOrig="2680" w:dyaOrig="340">
          <v:shape id="_x0000_i1190" type="#_x0000_t75" style="width:133.25pt;height:18.25pt" o:ole="">
            <v:imagedata r:id="rId339" o:title=""/>
          </v:shape>
          <o:OLEObject Type="Embed" ProgID="Equation.DSMT4" ShapeID="_x0000_i1190" DrawAspect="Content" ObjectID="_1572036197" r:id="rId340"/>
        </w:object>
      </w:r>
    </w:p>
    <w:p w:rsidR="00082D0D" w:rsidRDefault="00082D0D" w:rsidP="00082D0D">
      <w:pPr>
        <w:pStyle w:val="MCQList2a"/>
        <w:spacing w:before="60"/>
        <w:ind w:left="1109" w:hanging="403"/>
      </w:pPr>
      <w:r>
        <w:t>(d)</w:t>
      </w:r>
      <w:r>
        <w:tab/>
      </w:r>
      <w:r w:rsidRPr="009701B5">
        <w:rPr>
          <w:position w:val="-142"/>
        </w:rPr>
        <w:object w:dxaOrig="4740" w:dyaOrig="1640">
          <v:shape id="_x0000_i1191" type="#_x0000_t75" style="width:236.4pt;height:81.65pt" o:ole="">
            <v:imagedata r:id="rId341" o:title=""/>
          </v:shape>
          <o:OLEObject Type="Embed" ProgID="Equation.DSMT4" ShapeID="_x0000_i1191" DrawAspect="Content" ObjectID="_1572036198" r:id="rId342"/>
        </w:object>
      </w:r>
    </w:p>
    <w:p w:rsidR="00082D0D" w:rsidRDefault="00082D0D" w:rsidP="00082D0D">
      <w:pPr>
        <w:pStyle w:val="MCQList1aa"/>
      </w:pPr>
      <w:r>
        <w:t>2.24.</w:t>
      </w:r>
      <w:r>
        <w:tab/>
        <w:t>(a)</w:t>
      </w:r>
      <w:r>
        <w:tab/>
      </w:r>
      <w:r w:rsidRPr="009701B5">
        <w:rPr>
          <w:position w:val="-10"/>
        </w:rPr>
        <w:object w:dxaOrig="1980" w:dyaOrig="340">
          <v:shape id="_x0000_i1192" type="#_x0000_t75" style="width:98.35pt;height:18.25pt" o:ole="">
            <v:imagedata r:id="rId343" o:title=""/>
          </v:shape>
          <o:OLEObject Type="Embed" ProgID="Equation.DSMT4" ShapeID="_x0000_i1192" DrawAspect="Content" ObjectID="_1572036199" r:id="rId344"/>
        </w:object>
      </w:r>
      <w:r>
        <w:t xml:space="preserve"> and the result follows directly.</w:t>
      </w:r>
    </w:p>
    <w:p w:rsidR="00082D0D" w:rsidRDefault="00082D0D" w:rsidP="00082D0D">
      <w:pPr>
        <w:pStyle w:val="MCQList2a"/>
        <w:keepNext w:val="0"/>
        <w:spacing w:before="60"/>
        <w:ind w:left="1109" w:hanging="403"/>
        <w:rPr>
          <w:rFonts w:eastAsia="MS Mincho"/>
        </w:rPr>
      </w:pPr>
      <w:r>
        <w:t>(b)</w:t>
      </w:r>
      <w:r>
        <w:tab/>
        <w:t>(</w:t>
      </w:r>
      <w:r>
        <w:rPr>
          <w:i/>
        </w:rPr>
        <w:t>Y</w:t>
      </w:r>
      <w:r>
        <w:rPr>
          <w:i/>
          <w:vertAlign w:val="subscript"/>
        </w:rPr>
        <w:t>i</w:t>
      </w:r>
      <w:r>
        <w:t>/</w:t>
      </w:r>
      <w:r>
        <w:rPr>
          <w:i/>
        </w:rPr>
        <w:sym w:font="Symbol" w:char="F073"/>
      </w:r>
      <w:r>
        <w:t xml:space="preserve">) is distributed i.i.d. </w:t>
      </w:r>
      <w:r>
        <w:rPr>
          <w:i/>
        </w:rPr>
        <w:t>N</w:t>
      </w:r>
      <w:r>
        <w:t xml:space="preserve">(0,1), </w:t>
      </w:r>
      <w:r w:rsidRPr="009701B5">
        <w:rPr>
          <w:position w:val="-14"/>
        </w:rPr>
        <w:object w:dxaOrig="1620" w:dyaOrig="420">
          <v:shape id="_x0000_i1193" type="#_x0000_t75" style="width:81.15pt;height:20.4pt" o:ole="">
            <v:imagedata r:id="rId345" o:title=""/>
          </v:shape>
          <o:OLEObject Type="Embed" ProgID="Equation.DSMT4" ShapeID="_x0000_i1193" DrawAspect="Content" ObjectID="_1572036200" r:id="rId346"/>
        </w:object>
      </w:r>
      <w:r>
        <w:t xml:space="preserve"> and the result follows from the definition of a </w:t>
      </w:r>
      <w:r w:rsidRPr="009701B5">
        <w:rPr>
          <w:position w:val="-10"/>
        </w:rPr>
        <w:object w:dxaOrig="300" w:dyaOrig="340">
          <v:shape id="_x0000_i1194" type="#_x0000_t75" style="width:15.05pt;height:18.25pt" o:ole="">
            <v:imagedata r:id="rId347" o:title=""/>
          </v:shape>
          <o:OLEObject Type="Embed" ProgID="Equation.DSMT4" ShapeID="_x0000_i1194" DrawAspect="Content" ObjectID="_1572036201" r:id="rId348"/>
        </w:object>
      </w:r>
      <w:r>
        <w:rPr>
          <w:rFonts w:eastAsia="MS Mincho"/>
        </w:rPr>
        <w:t xml:space="preserve"> random variable.</w:t>
      </w:r>
    </w:p>
    <w:p w:rsidR="00082D0D" w:rsidRDefault="00082D0D" w:rsidP="00082D0D">
      <w:pPr>
        <w:pStyle w:val="MCQList2a"/>
        <w:keepNext w:val="0"/>
        <w:spacing w:before="60"/>
        <w:ind w:left="1109" w:hanging="403"/>
      </w:pPr>
      <w:r>
        <w:rPr>
          <w:rFonts w:eastAsia="MS Mincho"/>
        </w:rPr>
        <w:t>(c)</w:t>
      </w:r>
      <w:r>
        <w:rPr>
          <w:rFonts w:eastAsia="MS Mincho"/>
        </w:rPr>
        <w:tab/>
      </w:r>
      <w:r w:rsidRPr="009701B5">
        <w:rPr>
          <w:rFonts w:eastAsia="MS Mincho"/>
          <w:position w:val="-26"/>
        </w:rPr>
        <w:object w:dxaOrig="2799" w:dyaOrig="639">
          <v:shape id="_x0000_i1195" type="#_x0000_t75" style="width:140.25pt;height:31.7pt" o:ole="">
            <v:imagedata r:id="rId349" o:title=""/>
          </v:shape>
          <o:OLEObject Type="Embed" ProgID="Equation.DSMT4" ShapeID="_x0000_i1195" DrawAspect="Content" ObjectID="_1572036202" r:id="rId350"/>
        </w:object>
      </w:r>
    </w:p>
    <w:p w:rsidR="00082D0D" w:rsidRDefault="00082D0D" w:rsidP="00082D0D">
      <w:pPr>
        <w:pStyle w:val="MCQList2a"/>
        <w:keepNext w:val="0"/>
        <w:spacing w:before="60"/>
        <w:ind w:left="1109" w:hanging="403"/>
      </w:pPr>
      <w:r>
        <w:t>(d)</w:t>
      </w:r>
      <w:r>
        <w:tab/>
        <w:t>Write</w:t>
      </w:r>
    </w:p>
    <w:p w:rsidR="00082D0D" w:rsidRDefault="00082D0D" w:rsidP="00082D0D">
      <w:pPr>
        <w:pStyle w:val="equation"/>
        <w:spacing w:before="80"/>
        <w:rPr>
          <w:rFonts w:eastAsia="MS Mincho"/>
        </w:rPr>
      </w:pPr>
      <w:r w:rsidRPr="00734282">
        <w:rPr>
          <w:rFonts w:eastAsia="MS Mincho"/>
          <w:position w:val="-38"/>
        </w:rPr>
        <w:object w:dxaOrig="2180" w:dyaOrig="740">
          <v:shape id="_x0000_i1196" type="#_x0000_t75" style="width:108.55pt;height:36.55pt" o:ole="">
            <v:imagedata r:id="rId351" o:title=""/>
          </v:shape>
          <o:OLEObject Type="Embed" ProgID="Equation.DSMT4" ShapeID="_x0000_i1196" DrawAspect="Content" ObjectID="_1572036203" r:id="rId352"/>
        </w:object>
      </w:r>
    </w:p>
    <w:p w:rsidR="00082D0D" w:rsidRDefault="00082D0D" w:rsidP="00082D0D">
      <w:pPr>
        <w:pStyle w:val="MCQList2a"/>
        <w:keepNext w:val="0"/>
        <w:ind w:left="1109" w:hanging="403"/>
        <w:rPr>
          <w:rFonts w:eastAsia="MS Mincho"/>
        </w:rPr>
      </w:pPr>
      <w:r>
        <w:rPr>
          <w:rFonts w:eastAsia="MS Mincho"/>
        </w:rPr>
        <w:tab/>
        <w:t xml:space="preserve">which follows from dividing the numerator and denominator by </w:t>
      </w:r>
      <w:r>
        <w:rPr>
          <w:rFonts w:eastAsia="MS Mincho"/>
          <w:i/>
        </w:rPr>
        <w:sym w:font="Symbol" w:char="F073"/>
      </w:r>
      <w:r>
        <w:rPr>
          <w:rFonts w:eastAsia="MS Mincho"/>
        </w:rPr>
        <w:t xml:space="preserve">. </w:t>
      </w:r>
      <w:r>
        <w:rPr>
          <w:rFonts w:eastAsia="MS Mincho"/>
          <w:i/>
        </w:rPr>
        <w:t>Y</w:t>
      </w:r>
      <w:r>
        <w:rPr>
          <w:rFonts w:eastAsia="MS Mincho"/>
          <w:vertAlign w:val="subscript"/>
        </w:rPr>
        <w:t>1</w:t>
      </w:r>
      <w:r>
        <w:rPr>
          <w:rFonts w:eastAsia="MS Mincho"/>
        </w:rPr>
        <w:t>/</w:t>
      </w:r>
      <w:r>
        <w:rPr>
          <w:rFonts w:eastAsia="MS Mincho"/>
          <w:i/>
        </w:rPr>
        <w:sym w:font="Symbol" w:char="F073"/>
      </w:r>
      <w:r>
        <w:rPr>
          <w:rFonts w:eastAsia="MS Mincho"/>
          <w:i/>
        </w:rPr>
        <w:t xml:space="preserve"> </w:t>
      </w:r>
      <w:r>
        <w:rPr>
          <w:rFonts w:eastAsia="MS Mincho"/>
        </w:rPr>
        <w:t xml:space="preserve">~ </w:t>
      </w:r>
      <w:r>
        <w:rPr>
          <w:rFonts w:eastAsia="MS Mincho"/>
          <w:i/>
        </w:rPr>
        <w:t>N</w:t>
      </w:r>
      <w:r>
        <w:rPr>
          <w:rFonts w:eastAsia="MS Mincho"/>
        </w:rPr>
        <w:t xml:space="preserve">(0,1), </w:t>
      </w:r>
      <w:r w:rsidRPr="009701B5">
        <w:rPr>
          <w:rFonts w:eastAsia="MS Mincho"/>
          <w:position w:val="-14"/>
        </w:rPr>
        <w:object w:dxaOrig="1180" w:dyaOrig="420">
          <v:shape id="_x0000_i1197" type="#_x0000_t75" style="width:59.1pt;height:20.4pt" o:ole="">
            <v:imagedata r:id="rId353" o:title=""/>
          </v:shape>
          <o:OLEObject Type="Embed" ProgID="Equation.DSMT4" ShapeID="_x0000_i1197" DrawAspect="Content" ObjectID="_1572036204" r:id="rId354"/>
        </w:object>
      </w:r>
      <w:r>
        <w:rPr>
          <w:rFonts w:eastAsia="MS Mincho"/>
        </w:rPr>
        <w:t xml:space="preserve">~ </w:t>
      </w:r>
      <w:r w:rsidRPr="009701B5">
        <w:rPr>
          <w:rFonts w:eastAsia="MS Mincho"/>
          <w:position w:val="-10"/>
        </w:rPr>
        <w:object w:dxaOrig="420" w:dyaOrig="340">
          <v:shape id="_x0000_i1198" type="#_x0000_t75" style="width:20.4pt;height:18.25pt" o:ole="">
            <v:imagedata r:id="rId355" o:title=""/>
          </v:shape>
          <o:OLEObject Type="Embed" ProgID="Equation.DSMT4" ShapeID="_x0000_i1198" DrawAspect="Content" ObjectID="_1572036205" r:id="rId356"/>
        </w:object>
      </w:r>
      <w:r>
        <w:rPr>
          <w:rFonts w:eastAsia="MS Mincho"/>
        </w:rPr>
        <w:t xml:space="preserve">, and </w:t>
      </w:r>
      <w:r>
        <w:rPr>
          <w:rFonts w:eastAsia="MS Mincho"/>
          <w:i/>
        </w:rPr>
        <w:t>Y</w:t>
      </w:r>
      <w:r>
        <w:rPr>
          <w:rFonts w:eastAsia="MS Mincho"/>
          <w:vertAlign w:val="subscript"/>
        </w:rPr>
        <w:t>1</w:t>
      </w:r>
      <w:r>
        <w:rPr>
          <w:rFonts w:eastAsia="MS Mincho"/>
          <w:spacing w:val="-2"/>
        </w:rPr>
        <w:t>/</w:t>
      </w:r>
      <w:r>
        <w:rPr>
          <w:rFonts w:eastAsia="MS Mincho"/>
          <w:i/>
        </w:rPr>
        <w:sym w:font="Symbol" w:char="F073"/>
      </w:r>
      <w:r>
        <w:rPr>
          <w:rFonts w:eastAsia="MS Mincho"/>
          <w:i/>
        </w:rPr>
        <w:t xml:space="preserve"> </w:t>
      </w:r>
      <w:r>
        <w:rPr>
          <w:rFonts w:eastAsia="MS Mincho"/>
        </w:rPr>
        <w:t xml:space="preserve">and </w:t>
      </w:r>
      <w:r w:rsidRPr="009701B5">
        <w:rPr>
          <w:rFonts w:eastAsia="MS Mincho"/>
          <w:position w:val="-14"/>
        </w:rPr>
        <w:object w:dxaOrig="1180" w:dyaOrig="420">
          <v:shape id="_x0000_i1199" type="#_x0000_t75" style="width:59.1pt;height:20.4pt" o:ole="">
            <v:imagedata r:id="rId357" o:title=""/>
          </v:shape>
          <o:OLEObject Type="Embed" ProgID="Equation.DSMT4" ShapeID="_x0000_i1199" DrawAspect="Content" ObjectID="_1572036206" r:id="rId358"/>
        </w:object>
      </w:r>
      <w:r>
        <w:rPr>
          <w:rFonts w:eastAsia="MS Mincho"/>
        </w:rPr>
        <w:t xml:space="preserve"> are independent. The result then follows from the definition of the </w:t>
      </w:r>
      <w:r>
        <w:rPr>
          <w:rFonts w:eastAsia="MS Mincho"/>
          <w:i/>
        </w:rPr>
        <w:t xml:space="preserve">t </w:t>
      </w:r>
      <w:r>
        <w:rPr>
          <w:rFonts w:eastAsia="MS Mincho"/>
        </w:rPr>
        <w:t>distribution.</w:t>
      </w:r>
    </w:p>
    <w:p w:rsidR="00082D0D" w:rsidRDefault="00082D0D" w:rsidP="00082D0D">
      <w:pPr>
        <w:pStyle w:val="MCQList1aa"/>
        <w:spacing w:before="0"/>
        <w:ind w:left="1094" w:hanging="1094"/>
      </w:pPr>
      <w:r>
        <w:t>2.25.</w:t>
      </w:r>
      <w:r>
        <w:tab/>
        <w:t>(a)</w:t>
      </w:r>
      <w:r>
        <w:tab/>
      </w:r>
      <w:r w:rsidRPr="009701B5">
        <w:rPr>
          <w:position w:val="-26"/>
        </w:rPr>
        <w:object w:dxaOrig="6140" w:dyaOrig="620">
          <v:shape id="_x0000_i1200" type="#_x0000_t75" style="width:306.8pt;height:31.7pt" o:ole="">
            <v:imagedata r:id="rId359" o:title=""/>
          </v:shape>
          <o:OLEObject Type="Embed" ProgID="Equation.DSMT4" ShapeID="_x0000_i1200" DrawAspect="Content" ObjectID="_1572036207" r:id="rId360"/>
        </w:object>
      </w:r>
    </w:p>
    <w:p w:rsidR="00082D0D" w:rsidRDefault="00082D0D" w:rsidP="00082D0D">
      <w:pPr>
        <w:pStyle w:val="MCQList2a"/>
        <w:spacing w:before="60"/>
        <w:ind w:left="1109" w:hanging="403"/>
      </w:pPr>
      <w:r>
        <w:t>(b)</w:t>
      </w:r>
      <w:r>
        <w:tab/>
      </w:r>
      <w:r w:rsidRPr="009701B5">
        <w:rPr>
          <w:position w:val="-124"/>
        </w:rPr>
        <w:object w:dxaOrig="4180" w:dyaOrig="1600">
          <v:shape id="_x0000_i1201" type="#_x0000_t75" style="width:208.5pt;height:81.15pt" o:ole="">
            <v:imagedata r:id="rId361" o:title=""/>
          </v:shape>
          <o:OLEObject Type="Embed" ProgID="Equation.DSMT4" ShapeID="_x0000_i1201" DrawAspect="Content" ObjectID="_1572036208" r:id="rId362"/>
        </w:object>
      </w:r>
    </w:p>
    <w:p w:rsidR="00082D0D" w:rsidRDefault="00082D0D" w:rsidP="00082D0D">
      <w:pPr>
        <w:pStyle w:val="MCQList2a"/>
        <w:spacing w:before="60"/>
        <w:ind w:left="1109" w:hanging="403"/>
      </w:pPr>
      <w:r>
        <w:t>(c)</w:t>
      </w:r>
      <w:r>
        <w:tab/>
      </w:r>
      <w:r w:rsidRPr="009701B5">
        <w:rPr>
          <w:position w:val="-26"/>
        </w:rPr>
        <w:object w:dxaOrig="2740" w:dyaOrig="620">
          <v:shape id="_x0000_i1202" type="#_x0000_t75" style="width:138.1pt;height:31.7pt" o:ole="">
            <v:imagedata r:id="rId363" o:title=""/>
          </v:shape>
          <o:OLEObject Type="Embed" ProgID="Equation.DSMT4" ShapeID="_x0000_i1202" DrawAspect="Content" ObjectID="_1572036209" r:id="rId364"/>
        </w:object>
      </w:r>
    </w:p>
    <w:p w:rsidR="00082D0D" w:rsidRDefault="00082D0D" w:rsidP="00082D0D">
      <w:pPr>
        <w:pStyle w:val="MCQList2a"/>
        <w:spacing w:before="60"/>
        <w:ind w:left="1109" w:hanging="403"/>
      </w:pPr>
      <w:r>
        <w:t>(d)</w:t>
      </w:r>
      <w:r>
        <w:tab/>
      </w:r>
      <w:r w:rsidRPr="009701B5">
        <w:rPr>
          <w:position w:val="-90"/>
        </w:rPr>
        <w:object w:dxaOrig="7000" w:dyaOrig="1260">
          <v:shape id="_x0000_i1203" type="#_x0000_t75" style="width:350.35pt;height:62.85pt" o:ole="">
            <v:imagedata r:id="rId365" o:title=""/>
          </v:shape>
          <o:OLEObject Type="Embed" ProgID="Equation.DSMT4" ShapeID="_x0000_i1203" DrawAspect="Content" ObjectID="_1572036210" r:id="rId366"/>
        </w:object>
      </w:r>
    </w:p>
    <w:p w:rsidR="00082D0D" w:rsidRDefault="00082D0D" w:rsidP="00082D0D">
      <w:pPr>
        <w:pStyle w:val="MCQList1aa"/>
      </w:pPr>
      <w:r>
        <w:t>2.26.</w:t>
      </w:r>
      <w:r>
        <w:tab/>
        <w:t>(a)</w:t>
      </w:r>
      <w:r>
        <w:tab/>
        <w:t>corr(</w:t>
      </w:r>
      <w:r>
        <w:rPr>
          <w:i/>
        </w:rPr>
        <w:t>Y</w:t>
      </w:r>
      <w:r>
        <w:rPr>
          <w:i/>
          <w:vertAlign w:val="subscript"/>
        </w:rPr>
        <w:t>i</w:t>
      </w:r>
      <w:r>
        <w:t>,</w:t>
      </w:r>
      <w:r>
        <w:rPr>
          <w:i/>
        </w:rPr>
        <w:t>Y</w:t>
      </w:r>
      <w:r>
        <w:rPr>
          <w:i/>
          <w:vertAlign w:val="subscript"/>
        </w:rPr>
        <w:t>j</w:t>
      </w:r>
      <w:r>
        <w:t xml:space="preserve">) </w:t>
      </w:r>
      <w:r>
        <w:rPr>
          <w:rFonts w:ascii="Symbol" w:hAnsi="Symbol"/>
        </w:rPr>
        <w:t></w:t>
      </w:r>
      <w:r>
        <w:t xml:space="preserve"> </w:t>
      </w:r>
      <w:r w:rsidRPr="009701B5">
        <w:rPr>
          <w:position w:val="-16"/>
        </w:rPr>
        <w:object w:dxaOrig="5060" w:dyaOrig="400">
          <v:shape id="_x0000_i1204" type="#_x0000_t75" style="width:252.55pt;height:20.4pt" o:ole="">
            <v:imagedata r:id="rId367" o:title=""/>
          </v:shape>
          <o:OLEObject Type="Embed" ProgID="Equation.DSMT4" ShapeID="_x0000_i1204" DrawAspect="Content" ObjectID="_1572036211" r:id="rId368"/>
        </w:object>
      </w:r>
      <w:r>
        <w:t xml:space="preserve">, where the first equality uses the definition of correlation, the second uses the fact that </w:t>
      </w:r>
      <w:r>
        <w:rPr>
          <w:i/>
        </w:rPr>
        <w:t>Y</w:t>
      </w:r>
      <w:r>
        <w:rPr>
          <w:i/>
          <w:vertAlign w:val="subscript"/>
        </w:rPr>
        <w:t>i</w:t>
      </w:r>
      <w:r>
        <w:t xml:space="preserve"> and </w:t>
      </w:r>
      <w:r>
        <w:rPr>
          <w:i/>
        </w:rPr>
        <w:t>Y</w:t>
      </w:r>
      <w:r>
        <w:rPr>
          <w:i/>
          <w:vertAlign w:val="subscript"/>
        </w:rPr>
        <w:t>j</w:t>
      </w:r>
      <w:r>
        <w:t xml:space="preserve"> have the same variance (and standard deviation), the third equality uses the definition of standard deviation, and the fourth uses the correlation given in the problem. Solving for cov(</w:t>
      </w:r>
      <w:r>
        <w:rPr>
          <w:i/>
        </w:rPr>
        <w:t>Y</w:t>
      </w:r>
      <w:r>
        <w:rPr>
          <w:i/>
          <w:vertAlign w:val="subscript"/>
        </w:rPr>
        <w:t>i</w:t>
      </w:r>
      <w:r>
        <w:t xml:space="preserve">, </w:t>
      </w:r>
      <w:r>
        <w:rPr>
          <w:i/>
        </w:rPr>
        <w:t>Y</w:t>
      </w:r>
      <w:r>
        <w:rPr>
          <w:i/>
          <w:vertAlign w:val="subscript"/>
        </w:rPr>
        <w:t>j</w:t>
      </w:r>
      <w:r>
        <w:t>) from the last equality gives the desired result.</w:t>
      </w:r>
    </w:p>
    <w:p w:rsidR="00082D0D" w:rsidRDefault="00082D0D" w:rsidP="00082D0D">
      <w:pPr>
        <w:pStyle w:val="MCQList1aa"/>
        <w:ind w:left="1980"/>
      </w:pPr>
      <w:r>
        <w:t>(b)</w:t>
      </w:r>
      <w:r>
        <w:tab/>
      </w:r>
      <w:r w:rsidRPr="009701B5">
        <w:rPr>
          <w:position w:val="-22"/>
        </w:rPr>
        <w:object w:dxaOrig="1320" w:dyaOrig="580">
          <v:shape id="_x0000_i1205" type="#_x0000_t75" style="width:66.1pt;height:29pt" o:ole="">
            <v:imagedata r:id="rId369" o:title=""/>
          </v:shape>
          <o:OLEObject Type="Embed" ProgID="Equation.DSMT4" ShapeID="_x0000_i1205" DrawAspect="Content" ObjectID="_1572036212" r:id="rId370"/>
        </w:object>
      </w:r>
      <w:r>
        <w:t xml:space="preserve">, so that </w:t>
      </w:r>
      <w:r>
        <w:rPr>
          <w:i/>
        </w:rPr>
        <w:t>E</w:t>
      </w:r>
      <w:r>
        <w:t>(</w:t>
      </w:r>
      <w:r w:rsidRPr="009701B5">
        <w:rPr>
          <w:position w:val="-4"/>
        </w:rPr>
        <w:object w:dxaOrig="220" w:dyaOrig="279">
          <v:shape id="_x0000_i1206" type="#_x0000_t75" style="width:11.3pt;height:14.5pt" o:ole="">
            <v:imagedata r:id="rId371" o:title=""/>
          </v:shape>
          <o:OLEObject Type="Embed" ProgID="Equation.DSMT4" ShapeID="_x0000_i1206" DrawAspect="Content" ObjectID="_1572036213" r:id="rId372"/>
        </w:object>
      </w:r>
      <w:r>
        <w:t xml:space="preserve">) </w:t>
      </w:r>
      <w:r>
        <w:rPr>
          <w:rFonts w:ascii="Symbol" w:hAnsi="Symbol"/>
        </w:rPr>
        <w:t></w:t>
      </w:r>
      <w:r w:rsidRPr="009701B5">
        <w:rPr>
          <w:rFonts w:ascii="Symbol" w:hAnsi="Symbol"/>
          <w:position w:val="-22"/>
        </w:rPr>
        <w:object w:dxaOrig="2079" w:dyaOrig="580">
          <v:shape id="_x0000_i1207" type="#_x0000_t75" style="width:103.7pt;height:29pt" o:ole="">
            <v:imagedata r:id="rId373" o:title=""/>
          </v:shape>
          <o:OLEObject Type="Embed" ProgID="Equation.DSMT4" ShapeID="_x0000_i1207" DrawAspect="Content" ObjectID="_1572036214" r:id="rId374"/>
        </w:object>
      </w:r>
      <w:r>
        <w:t xml:space="preserve"> </w:t>
      </w:r>
      <w:r>
        <w:tab/>
      </w:r>
      <w:r w:rsidRPr="009701B5">
        <w:rPr>
          <w:position w:val="-22"/>
        </w:rPr>
        <w:object w:dxaOrig="5020" w:dyaOrig="600">
          <v:shape id="_x0000_i1208" type="#_x0000_t75" style="width:251.45pt;height:30.1pt" o:ole="">
            <v:imagedata r:id="rId375" o:title=""/>
          </v:shape>
          <o:OLEObject Type="Embed" ProgID="Equation.DSMT4" ShapeID="_x0000_i1208" DrawAspect="Content" ObjectID="_1572036215" r:id="rId376"/>
        </w:object>
      </w:r>
    </w:p>
    <w:p w:rsidR="00082D0D" w:rsidRDefault="00082D0D" w:rsidP="00082D0D">
      <w:pPr>
        <w:pStyle w:val="MCQList1aa"/>
        <w:ind w:hanging="369"/>
      </w:pPr>
      <w:r>
        <w:t>(c)</w:t>
      </w:r>
      <w:r>
        <w:tab/>
      </w:r>
      <w:r w:rsidRPr="009701B5">
        <w:rPr>
          <w:position w:val="-26"/>
        </w:rPr>
        <w:object w:dxaOrig="1040" w:dyaOrig="620">
          <v:shape id="_x0000_i1209" type="#_x0000_t75" style="width:51.6pt;height:31.7pt" o:ole="">
            <v:imagedata r:id="rId377" o:title=""/>
          </v:shape>
          <o:OLEObject Type="Embed" ProgID="Equation.DSMT4" ShapeID="_x0000_i1209" DrawAspect="Content" ObjectID="_1572036216" r:id="rId378"/>
        </w:object>
      </w:r>
      <w:r>
        <w:t xml:space="preserve">, so that </w:t>
      </w:r>
      <w:r w:rsidRPr="009701B5">
        <w:rPr>
          <w:position w:val="-26"/>
        </w:rPr>
        <w:object w:dxaOrig="2980" w:dyaOrig="620">
          <v:shape id="_x0000_i1210" type="#_x0000_t75" style="width:149.35pt;height:31.7pt" o:ole="">
            <v:imagedata r:id="rId379" o:title=""/>
          </v:shape>
          <o:OLEObject Type="Embed" ProgID="Equation.DSMT4" ShapeID="_x0000_i1210" DrawAspect="Content" ObjectID="_1572036217" r:id="rId380"/>
        </w:object>
      </w:r>
    </w:p>
    <w:p w:rsidR="00082D0D" w:rsidRDefault="00082D0D" w:rsidP="00082D0D">
      <w:pPr>
        <w:pStyle w:val="equation"/>
        <w:spacing w:before="80"/>
      </w:pPr>
      <w:r w:rsidRPr="009701B5">
        <w:rPr>
          <w:position w:val="-158"/>
        </w:rPr>
        <w:object w:dxaOrig="3960" w:dyaOrig="3300">
          <v:shape id="_x0000_i1211" type="#_x0000_t75" style="width:198.8pt;height:164.4pt" o:ole="">
            <v:imagedata r:id="rId381" o:title=""/>
          </v:shape>
          <o:OLEObject Type="Embed" ProgID="Equation.DSMT4" ShapeID="_x0000_i1211" DrawAspect="Content" ObjectID="_1572036218" r:id="rId382"/>
        </w:object>
      </w:r>
    </w:p>
    <w:p w:rsidR="00082D0D" w:rsidRDefault="00082D0D" w:rsidP="00082D0D">
      <w:pPr>
        <w:pStyle w:val="MCQList2a"/>
        <w:keepNext w:val="0"/>
        <w:ind w:left="1109" w:hanging="403"/>
        <w:rPr>
          <w:rFonts w:eastAsia="MS Mincho"/>
        </w:rPr>
      </w:pPr>
      <w:r>
        <w:rPr>
          <w:rFonts w:eastAsia="MS Mincho"/>
        </w:rPr>
        <w:tab/>
        <w:t xml:space="preserve">where the fourth line uses </w:t>
      </w:r>
      <w:r w:rsidRPr="009701B5">
        <w:rPr>
          <w:rFonts w:eastAsia="MS Mincho"/>
          <w:position w:val="-28"/>
        </w:rPr>
        <w:object w:dxaOrig="3960" w:dyaOrig="639">
          <v:shape id="_x0000_i1212" type="#_x0000_t75" style="width:198.8pt;height:31.7pt" o:ole="">
            <v:imagedata r:id="rId383" o:title=""/>
          </v:shape>
          <o:OLEObject Type="Embed" ProgID="Equation.DSMT4" ShapeID="_x0000_i1212" DrawAspect="Content" ObjectID="_1572036219" r:id="rId384"/>
        </w:object>
      </w:r>
      <w:r>
        <w:rPr>
          <w:rFonts w:eastAsia="MS Mincho"/>
        </w:rPr>
        <w:t xml:space="preserve"> for any variable </w:t>
      </w:r>
      <w:r>
        <w:rPr>
          <w:rFonts w:eastAsia="MS Mincho"/>
          <w:i/>
        </w:rPr>
        <w:t>a</w:t>
      </w:r>
      <w:r>
        <w:rPr>
          <w:rFonts w:eastAsia="MS Mincho"/>
        </w:rPr>
        <w:t>.</w:t>
      </w:r>
    </w:p>
    <w:p w:rsidR="00082D0D" w:rsidRDefault="00082D0D" w:rsidP="00082D0D">
      <w:pPr>
        <w:pStyle w:val="MCQList2a"/>
        <w:keepNext w:val="0"/>
        <w:ind w:left="1109" w:hanging="403"/>
        <w:rPr>
          <w:rFonts w:eastAsia="MS Mincho"/>
        </w:rPr>
      </w:pPr>
      <w:r>
        <w:rPr>
          <w:rFonts w:eastAsia="MS Mincho"/>
        </w:rPr>
        <w:t>(d)</w:t>
      </w:r>
      <w:r>
        <w:rPr>
          <w:rFonts w:eastAsia="MS Mincho"/>
        </w:rPr>
        <w:tab/>
        <w:t xml:space="preserve">When </w:t>
      </w:r>
      <w:r>
        <w:rPr>
          <w:rFonts w:eastAsia="MS Mincho"/>
          <w:i/>
        </w:rPr>
        <w:t xml:space="preserve">n </w:t>
      </w:r>
      <w:r>
        <w:rPr>
          <w:rFonts w:eastAsia="MS Mincho"/>
        </w:rPr>
        <w:t xml:space="preserve">is large </w:t>
      </w:r>
      <w:r w:rsidRPr="009701B5">
        <w:rPr>
          <w:rFonts w:eastAsia="MS Mincho"/>
          <w:position w:val="-22"/>
        </w:rPr>
        <w:object w:dxaOrig="680" w:dyaOrig="600">
          <v:shape id="_x0000_i1213" type="#_x0000_t75" style="width:33.85pt;height:30.1pt" o:ole="">
            <v:imagedata r:id="rId385" o:title=""/>
          </v:shape>
          <o:OLEObject Type="Embed" ProgID="Equation.DSMT4" ShapeID="_x0000_i1213" DrawAspect="Content" ObjectID="_1572036220" r:id="rId386"/>
        </w:object>
      </w:r>
      <w:r>
        <w:rPr>
          <w:rFonts w:eastAsia="MS Mincho"/>
        </w:rPr>
        <w:t xml:space="preserve"> and </w:t>
      </w:r>
      <w:r w:rsidRPr="009701B5">
        <w:rPr>
          <w:rFonts w:eastAsia="MS Mincho"/>
          <w:position w:val="-22"/>
        </w:rPr>
        <w:object w:dxaOrig="540" w:dyaOrig="580">
          <v:shape id="_x0000_i1214" type="#_x0000_t75" style="width:26.35pt;height:29pt" o:ole="">
            <v:imagedata r:id="rId387" o:title=""/>
          </v:shape>
          <o:OLEObject Type="Embed" ProgID="Equation.DSMT4" ShapeID="_x0000_i1214" DrawAspect="Content" ObjectID="_1572036221" r:id="rId388"/>
        </w:object>
      </w:r>
      <w:r>
        <w:rPr>
          <w:rFonts w:eastAsia="MS Mincho"/>
        </w:rPr>
        <w:t>, and the result follows from (c).</w:t>
      </w:r>
    </w:p>
    <w:p w:rsidR="00082D0D" w:rsidRDefault="00082D0D" w:rsidP="00082D0D">
      <w:pPr>
        <w:pStyle w:val="MCQList1aa"/>
        <w:rPr>
          <w:rFonts w:eastAsia="MS Mincho"/>
        </w:rPr>
      </w:pPr>
      <w:r>
        <w:rPr>
          <w:rFonts w:eastAsia="MS Mincho"/>
        </w:rPr>
        <w:t>2.27</w:t>
      </w:r>
      <w:r>
        <w:rPr>
          <w:rFonts w:eastAsia="MS Mincho"/>
        </w:rPr>
        <w:tab/>
        <w:t>(a)</w:t>
      </w:r>
      <w:r>
        <w:rPr>
          <w:rFonts w:eastAsia="MS Mincho"/>
        </w:rPr>
        <w:tab/>
      </w:r>
      <w:r>
        <w:rPr>
          <w:rFonts w:eastAsia="MS Mincho"/>
          <w:i/>
        </w:rPr>
        <w:t>E</w:t>
      </w:r>
      <w:r>
        <w:rPr>
          <w:rFonts w:eastAsia="MS Mincho"/>
        </w:rPr>
        <w:t>(</w:t>
      </w:r>
      <w:r>
        <w:rPr>
          <w:rFonts w:eastAsia="MS Mincho"/>
          <w:i/>
        </w:rPr>
        <w:t>W</w:t>
      </w:r>
      <w:r>
        <w:rPr>
          <w:rFonts w:eastAsia="MS Mincho"/>
        </w:rPr>
        <w:t xml:space="preserve">) </w:t>
      </w:r>
      <w:r>
        <w:rPr>
          <w:rFonts w:ascii="Symbol" w:eastAsia="MS Mincho" w:hAnsi="Symbol"/>
        </w:rPr>
        <w:t></w:t>
      </w:r>
      <w:r>
        <w:rPr>
          <w:rFonts w:eastAsia="MS Mincho"/>
        </w:rPr>
        <w:t xml:space="preserve"> </w:t>
      </w:r>
      <w:r>
        <w:rPr>
          <w:rFonts w:eastAsia="MS Mincho"/>
          <w:i/>
        </w:rPr>
        <w:t>E</w:t>
      </w:r>
      <w:r>
        <w:rPr>
          <w:rFonts w:eastAsia="MS Mincho"/>
        </w:rPr>
        <w:t>[</w:t>
      </w:r>
      <w:r>
        <w:rPr>
          <w:rFonts w:eastAsia="MS Mincho"/>
          <w:i/>
        </w:rPr>
        <w:t>E</w:t>
      </w:r>
      <w:r>
        <w:rPr>
          <w:rFonts w:eastAsia="MS Mincho"/>
        </w:rPr>
        <w:t>(</w:t>
      </w:r>
      <w:r>
        <w:rPr>
          <w:rFonts w:eastAsia="MS Mincho"/>
          <w:i/>
        </w:rPr>
        <w:t>W</w:t>
      </w:r>
      <w:r>
        <w:rPr>
          <w:rFonts w:eastAsia="MS Mincho"/>
        </w:rPr>
        <w:t>|</w:t>
      </w:r>
      <w:r>
        <w:rPr>
          <w:rFonts w:eastAsia="MS Mincho"/>
          <w:i/>
        </w:rPr>
        <w:t>Z</w:t>
      </w:r>
      <w:r>
        <w:rPr>
          <w:rFonts w:eastAsia="MS Mincho"/>
        </w:rPr>
        <w:t xml:space="preserve">)] </w:t>
      </w:r>
      <w:r>
        <w:rPr>
          <w:rFonts w:ascii="Symbol" w:eastAsia="MS Mincho" w:hAnsi="Symbol"/>
        </w:rPr>
        <w:t></w:t>
      </w:r>
      <w:r>
        <w:rPr>
          <w:rFonts w:eastAsia="MS Mincho"/>
        </w:rPr>
        <w:t xml:space="preserve"> </w:t>
      </w:r>
      <w:r>
        <w:rPr>
          <w:rFonts w:eastAsia="MS Mincho"/>
          <w:i/>
        </w:rPr>
        <w:t>E</w:t>
      </w:r>
      <w:r>
        <w:rPr>
          <w:rFonts w:eastAsia="MS Mincho"/>
        </w:rPr>
        <w:t>[</w:t>
      </w:r>
      <w:r>
        <w:rPr>
          <w:rFonts w:eastAsia="MS Mincho"/>
          <w:i/>
        </w:rPr>
        <w:t>E</w:t>
      </w:r>
      <w:r>
        <w:rPr>
          <w:rFonts w:eastAsia="MS Mincho"/>
        </w:rPr>
        <w:t>(</w:t>
      </w:r>
      <w:r>
        <w:rPr>
          <w:rFonts w:eastAsia="MS Mincho"/>
          <w:i/>
        </w:rPr>
        <w:t xml:space="preserve">X </w:t>
      </w:r>
      <w:r>
        <w:rPr>
          <w:rFonts w:ascii="Symbol" w:eastAsia="MS Mincho" w:hAnsi="Symbol"/>
          <w:i/>
        </w:rPr>
        <w:t></w:t>
      </w:r>
      <w:r>
        <w:rPr>
          <w:rFonts w:ascii="Symbol" w:eastAsia="MS Mincho" w:hAnsi="Symbol"/>
          <w:i/>
        </w:rPr>
        <w:t></w:t>
      </w:r>
      <w:r w:rsidRPr="009701B5">
        <w:rPr>
          <w:rFonts w:ascii="Symbol" w:eastAsia="MS Mincho" w:hAnsi="Symbol" w:hint="eastAsia"/>
          <w:i/>
          <w:position w:val="-4"/>
        </w:rPr>
        <w:object w:dxaOrig="260" w:dyaOrig="279">
          <v:shape id="_x0000_i1215" type="#_x0000_t75" style="width:12.9pt;height:14.5pt" o:ole="">
            <v:imagedata r:id="rId389" o:title=""/>
          </v:shape>
          <o:OLEObject Type="Embed" ProgID="Equation.DSMT4" ShapeID="_x0000_i1215" DrawAspect="Content" ObjectID="_1572036222" r:id="rId390"/>
        </w:object>
      </w:r>
      <w:r>
        <w:rPr>
          <w:rFonts w:eastAsia="MS Mincho"/>
        </w:rPr>
        <w:t>)|</w:t>
      </w:r>
      <w:r>
        <w:rPr>
          <w:rFonts w:eastAsia="MS Mincho"/>
          <w:i/>
        </w:rPr>
        <w:t>Z</w:t>
      </w:r>
      <w:r>
        <w:rPr>
          <w:rFonts w:eastAsia="MS Mincho"/>
        </w:rPr>
        <w:t xml:space="preserve">] </w:t>
      </w:r>
      <w:r>
        <w:rPr>
          <w:rFonts w:ascii="Symbol" w:eastAsia="MS Mincho" w:hAnsi="Symbol"/>
        </w:rPr>
        <w:t></w:t>
      </w:r>
      <w:r>
        <w:rPr>
          <w:rFonts w:eastAsia="MS Mincho"/>
          <w:i/>
        </w:rPr>
        <w:t xml:space="preserve"> E</w:t>
      </w:r>
      <w:r>
        <w:rPr>
          <w:rFonts w:eastAsia="MS Mincho"/>
        </w:rPr>
        <w:t>[</w:t>
      </w:r>
      <w:r>
        <w:rPr>
          <w:rFonts w:eastAsia="MS Mincho"/>
          <w:i/>
        </w:rPr>
        <w:t>E</w:t>
      </w:r>
      <w:r>
        <w:rPr>
          <w:rFonts w:eastAsia="MS Mincho"/>
        </w:rPr>
        <w:t>(</w:t>
      </w:r>
      <w:r>
        <w:rPr>
          <w:rFonts w:eastAsia="MS Mincho"/>
          <w:i/>
        </w:rPr>
        <w:t>X</w:t>
      </w:r>
      <w:r>
        <w:rPr>
          <w:rFonts w:eastAsia="MS Mincho"/>
        </w:rPr>
        <w:t>|</w:t>
      </w:r>
      <w:r>
        <w:rPr>
          <w:rFonts w:eastAsia="MS Mincho"/>
          <w:i/>
        </w:rPr>
        <w:t>Z</w:t>
      </w:r>
      <w:r>
        <w:rPr>
          <w:rFonts w:eastAsia="MS Mincho"/>
        </w:rPr>
        <w:t xml:space="preserve">) </w:t>
      </w:r>
      <w:r>
        <w:rPr>
          <w:rFonts w:ascii="Symbol" w:eastAsia="MS Mincho" w:hAnsi="Symbol"/>
        </w:rPr>
        <w:t></w:t>
      </w:r>
      <w:r>
        <w:rPr>
          <w:rFonts w:eastAsia="MS Mincho"/>
        </w:rPr>
        <w:t xml:space="preserve"> </w:t>
      </w:r>
      <w:r>
        <w:rPr>
          <w:rFonts w:eastAsia="MS Mincho"/>
          <w:i/>
        </w:rPr>
        <w:t>E</w:t>
      </w:r>
      <w:r>
        <w:rPr>
          <w:rFonts w:eastAsia="MS Mincho"/>
        </w:rPr>
        <w:t>(</w:t>
      </w:r>
      <w:r>
        <w:rPr>
          <w:rFonts w:eastAsia="MS Mincho"/>
          <w:i/>
        </w:rPr>
        <w:t>X</w:t>
      </w:r>
      <w:r>
        <w:rPr>
          <w:rFonts w:eastAsia="MS Mincho"/>
        </w:rPr>
        <w:t>|</w:t>
      </w:r>
      <w:r>
        <w:rPr>
          <w:rFonts w:eastAsia="MS Mincho"/>
          <w:i/>
        </w:rPr>
        <w:t>Z</w:t>
      </w:r>
      <w:r>
        <w:rPr>
          <w:rFonts w:eastAsia="MS Mincho"/>
        </w:rPr>
        <w:t xml:space="preserve">)] </w:t>
      </w:r>
      <w:r>
        <w:rPr>
          <w:rFonts w:ascii="Symbol" w:eastAsia="MS Mincho" w:hAnsi="Symbol"/>
        </w:rPr>
        <w:t></w:t>
      </w:r>
      <w:r>
        <w:rPr>
          <w:rFonts w:eastAsia="MS Mincho"/>
        </w:rPr>
        <w:t xml:space="preserve"> 0.</w:t>
      </w:r>
    </w:p>
    <w:p w:rsidR="00082D0D" w:rsidRDefault="00082D0D" w:rsidP="00082D0D">
      <w:pPr>
        <w:pStyle w:val="MCQList2a"/>
        <w:spacing w:before="60"/>
        <w:ind w:left="1109" w:hanging="403"/>
        <w:rPr>
          <w:rFonts w:eastAsia="MS Mincho"/>
        </w:rPr>
      </w:pPr>
      <w:r>
        <w:rPr>
          <w:rFonts w:eastAsia="MS Mincho"/>
        </w:rPr>
        <w:t>(b)</w:t>
      </w:r>
      <w:r>
        <w:rPr>
          <w:rFonts w:eastAsia="MS Mincho"/>
        </w:rPr>
        <w:tab/>
      </w:r>
      <w:r>
        <w:rPr>
          <w:rFonts w:eastAsia="MS Mincho"/>
          <w:i/>
        </w:rPr>
        <w:t>E</w:t>
      </w:r>
      <w:r>
        <w:rPr>
          <w:rFonts w:eastAsia="MS Mincho"/>
        </w:rPr>
        <w:t>(</w:t>
      </w:r>
      <w:r>
        <w:rPr>
          <w:rFonts w:eastAsia="MS Mincho"/>
          <w:i/>
        </w:rPr>
        <w:t>WZ</w:t>
      </w:r>
      <w:r>
        <w:rPr>
          <w:rFonts w:eastAsia="MS Mincho"/>
        </w:rPr>
        <w:t xml:space="preserve">) </w:t>
      </w:r>
      <w:r>
        <w:rPr>
          <w:rFonts w:ascii="Symbol" w:eastAsia="MS Mincho" w:hAnsi="Symbol"/>
        </w:rPr>
        <w:t></w:t>
      </w:r>
      <w:r>
        <w:rPr>
          <w:rFonts w:eastAsia="MS Mincho"/>
        </w:rPr>
        <w:t xml:space="preserve"> </w:t>
      </w:r>
      <w:r>
        <w:rPr>
          <w:rFonts w:eastAsia="MS Mincho"/>
          <w:i/>
        </w:rPr>
        <w:t>E</w:t>
      </w:r>
      <w:r>
        <w:rPr>
          <w:rFonts w:eastAsia="MS Mincho"/>
        </w:rPr>
        <w:t>[</w:t>
      </w:r>
      <w:r>
        <w:rPr>
          <w:rFonts w:eastAsia="MS Mincho"/>
          <w:i/>
        </w:rPr>
        <w:t>E</w:t>
      </w:r>
      <w:r>
        <w:rPr>
          <w:rFonts w:eastAsia="MS Mincho"/>
        </w:rPr>
        <w:t>(</w:t>
      </w:r>
      <w:r>
        <w:rPr>
          <w:rFonts w:eastAsia="MS Mincho"/>
          <w:i/>
        </w:rPr>
        <w:t>WZ</w:t>
      </w:r>
      <w:r>
        <w:rPr>
          <w:rFonts w:eastAsia="MS Mincho"/>
        </w:rPr>
        <w:t>|</w:t>
      </w:r>
      <w:r>
        <w:rPr>
          <w:rFonts w:eastAsia="MS Mincho"/>
          <w:i/>
        </w:rPr>
        <w:t>Z</w:t>
      </w:r>
      <w:r>
        <w:rPr>
          <w:rFonts w:eastAsia="MS Mincho"/>
        </w:rPr>
        <w:t xml:space="preserve">)] </w:t>
      </w:r>
      <w:r>
        <w:rPr>
          <w:rFonts w:ascii="Symbol" w:eastAsia="MS Mincho" w:hAnsi="Symbol"/>
        </w:rPr>
        <w:t></w:t>
      </w:r>
      <w:r>
        <w:rPr>
          <w:rFonts w:eastAsia="MS Mincho"/>
        </w:rPr>
        <w:t xml:space="preserve"> </w:t>
      </w:r>
      <w:r>
        <w:rPr>
          <w:rFonts w:eastAsia="MS Mincho"/>
          <w:i/>
        </w:rPr>
        <w:t>E</w:t>
      </w:r>
      <w:r>
        <w:rPr>
          <w:rFonts w:eastAsia="MS Mincho"/>
        </w:rPr>
        <w:t>[</w:t>
      </w:r>
      <w:r>
        <w:rPr>
          <w:rFonts w:eastAsia="MS Mincho"/>
          <w:i/>
        </w:rPr>
        <w:t>ZE</w:t>
      </w:r>
      <w:r>
        <w:rPr>
          <w:rFonts w:eastAsia="MS Mincho"/>
        </w:rPr>
        <w:t>(</w:t>
      </w:r>
      <w:r>
        <w:rPr>
          <w:rFonts w:eastAsia="MS Mincho"/>
          <w:i/>
        </w:rPr>
        <w:t>W</w:t>
      </w:r>
      <w:r>
        <w:rPr>
          <w:rFonts w:eastAsia="MS Mincho"/>
        </w:rPr>
        <w:t>)|</w:t>
      </w:r>
      <w:r>
        <w:rPr>
          <w:rFonts w:eastAsia="MS Mincho"/>
          <w:i/>
        </w:rPr>
        <w:t>Z</w:t>
      </w:r>
      <w:r>
        <w:rPr>
          <w:rFonts w:eastAsia="MS Mincho"/>
        </w:rPr>
        <w:t xml:space="preserve">] </w:t>
      </w:r>
      <w:r>
        <w:rPr>
          <w:rFonts w:ascii="Symbol" w:eastAsia="MS Mincho" w:hAnsi="Symbol"/>
        </w:rPr>
        <w:t></w:t>
      </w:r>
      <w:r>
        <w:rPr>
          <w:rFonts w:eastAsia="MS Mincho"/>
          <w:i/>
        </w:rPr>
        <w:t xml:space="preserve"> E</w:t>
      </w:r>
      <w:r>
        <w:rPr>
          <w:rFonts w:eastAsia="MS Mincho"/>
        </w:rPr>
        <w:t xml:space="preserve">[ </w:t>
      </w:r>
      <w:r>
        <w:rPr>
          <w:rFonts w:eastAsia="MS Mincho"/>
          <w:i/>
        </w:rPr>
        <w:t xml:space="preserve">Z </w:t>
      </w:r>
      <w:r>
        <w:rPr>
          <w:rFonts w:eastAsia="MS Mincho"/>
          <w:iCs/>
        </w:rPr>
        <w:sym w:font="Symbol" w:char="F0B4"/>
      </w:r>
      <w:r>
        <w:rPr>
          <w:rFonts w:eastAsia="MS Mincho"/>
          <w:i/>
        </w:rPr>
        <w:t xml:space="preserve"> </w:t>
      </w:r>
      <w:r>
        <w:rPr>
          <w:rFonts w:eastAsia="MS Mincho"/>
        </w:rPr>
        <w:t xml:space="preserve">0] </w:t>
      </w:r>
      <w:r>
        <w:rPr>
          <w:rFonts w:ascii="Symbol" w:eastAsia="MS Mincho" w:hAnsi="Symbol"/>
        </w:rPr>
        <w:t></w:t>
      </w:r>
      <w:r>
        <w:rPr>
          <w:rFonts w:eastAsia="MS Mincho"/>
        </w:rPr>
        <w:t xml:space="preserve"> 0</w:t>
      </w:r>
    </w:p>
    <w:p w:rsidR="00082D0D" w:rsidRDefault="00082D0D" w:rsidP="00082D0D">
      <w:pPr>
        <w:pStyle w:val="MCQList2a"/>
        <w:spacing w:before="60"/>
        <w:ind w:left="1109" w:hanging="403"/>
        <w:rPr>
          <w:rFonts w:eastAsia="MS Mincho"/>
        </w:rPr>
      </w:pPr>
      <w:r>
        <w:rPr>
          <w:rFonts w:eastAsia="MS Mincho"/>
        </w:rPr>
        <w:t>(c)</w:t>
      </w:r>
      <w:r>
        <w:rPr>
          <w:rFonts w:eastAsia="MS Mincho"/>
        </w:rPr>
        <w:tab/>
        <w:t xml:space="preserve">Using the hint: </w:t>
      </w:r>
      <w:r>
        <w:rPr>
          <w:rFonts w:eastAsia="MS Mincho"/>
          <w:i/>
        </w:rPr>
        <w:t xml:space="preserve">V </w:t>
      </w:r>
      <w:r>
        <w:rPr>
          <w:rFonts w:ascii="Symbol" w:eastAsia="MS Mincho" w:hAnsi="Symbol"/>
        </w:rPr>
        <w:t></w:t>
      </w:r>
      <w:r>
        <w:rPr>
          <w:rFonts w:eastAsia="MS Mincho"/>
        </w:rPr>
        <w:t xml:space="preserve"> </w:t>
      </w:r>
      <w:r>
        <w:rPr>
          <w:rFonts w:eastAsia="MS Mincho"/>
          <w:i/>
        </w:rPr>
        <w:t xml:space="preserve">W </w:t>
      </w:r>
      <w:r>
        <w:rPr>
          <w:rFonts w:ascii="Symbol" w:eastAsia="MS Mincho" w:hAnsi="Symbol"/>
        </w:rPr>
        <w:t></w:t>
      </w:r>
      <w:r>
        <w:rPr>
          <w:rFonts w:eastAsia="MS Mincho"/>
        </w:rPr>
        <w:t xml:space="preserve"> </w:t>
      </w:r>
      <w:r>
        <w:rPr>
          <w:rFonts w:eastAsia="MS Mincho"/>
          <w:i/>
        </w:rPr>
        <w:t>h</w:t>
      </w:r>
      <w:r>
        <w:rPr>
          <w:rFonts w:eastAsia="MS Mincho"/>
        </w:rPr>
        <w:t>(</w:t>
      </w:r>
      <w:r>
        <w:rPr>
          <w:rFonts w:eastAsia="MS Mincho"/>
          <w:i/>
        </w:rPr>
        <w:t>Z</w:t>
      </w:r>
      <w:r>
        <w:rPr>
          <w:rFonts w:eastAsia="MS Mincho"/>
        </w:rPr>
        <w:t xml:space="preserve">), so that </w:t>
      </w:r>
      <w:r>
        <w:rPr>
          <w:rFonts w:eastAsia="MS Mincho"/>
          <w:i/>
        </w:rPr>
        <w:t>E</w:t>
      </w:r>
      <w:r>
        <w:rPr>
          <w:rFonts w:eastAsia="MS Mincho"/>
        </w:rPr>
        <w:t>(</w:t>
      </w:r>
      <w:r>
        <w:rPr>
          <w:rFonts w:eastAsia="MS Mincho"/>
          <w:i/>
        </w:rPr>
        <w:t>V</w:t>
      </w:r>
      <w:r>
        <w:rPr>
          <w:rFonts w:eastAsia="MS Mincho"/>
          <w:vertAlign w:val="superscript"/>
        </w:rPr>
        <w:t>2</w:t>
      </w:r>
      <w:r>
        <w:rPr>
          <w:rFonts w:eastAsia="MS Mincho"/>
        </w:rPr>
        <w:t xml:space="preserve">) </w:t>
      </w:r>
      <w:r>
        <w:rPr>
          <w:rFonts w:ascii="Symbol" w:eastAsia="MS Mincho" w:hAnsi="Symbol"/>
        </w:rPr>
        <w:t></w:t>
      </w:r>
      <w:r>
        <w:rPr>
          <w:rFonts w:eastAsia="MS Mincho"/>
        </w:rPr>
        <w:t xml:space="preserve"> </w:t>
      </w:r>
      <w:r>
        <w:rPr>
          <w:rFonts w:eastAsia="MS Mincho"/>
          <w:i/>
        </w:rPr>
        <w:t>E</w:t>
      </w:r>
      <w:r>
        <w:rPr>
          <w:rFonts w:eastAsia="MS Mincho"/>
        </w:rPr>
        <w:t>(</w:t>
      </w:r>
      <w:r>
        <w:rPr>
          <w:rFonts w:eastAsia="MS Mincho"/>
          <w:i/>
        </w:rPr>
        <w:t>W</w:t>
      </w:r>
      <w:r>
        <w:rPr>
          <w:rFonts w:eastAsia="MS Mincho"/>
          <w:vertAlign w:val="superscript"/>
        </w:rPr>
        <w:t>2</w:t>
      </w:r>
      <w:r>
        <w:rPr>
          <w:rFonts w:eastAsia="MS Mincho"/>
        </w:rPr>
        <w:t xml:space="preserve">) </w:t>
      </w:r>
      <w:r>
        <w:rPr>
          <w:rFonts w:ascii="Symbol" w:eastAsia="MS Mincho" w:hAnsi="Symbol"/>
        </w:rPr>
        <w:t></w:t>
      </w:r>
      <w:r>
        <w:rPr>
          <w:rFonts w:eastAsia="MS Mincho"/>
        </w:rPr>
        <w:t xml:space="preserve"> </w:t>
      </w:r>
      <w:r>
        <w:rPr>
          <w:rFonts w:eastAsia="MS Mincho"/>
          <w:i/>
        </w:rPr>
        <w:t>E</w:t>
      </w:r>
      <w:r>
        <w:rPr>
          <w:rFonts w:eastAsia="MS Mincho"/>
        </w:rPr>
        <w:t>[</w:t>
      </w:r>
      <w:r>
        <w:rPr>
          <w:rFonts w:eastAsia="MS Mincho"/>
          <w:i/>
        </w:rPr>
        <w:t>h</w:t>
      </w:r>
      <w:r>
        <w:rPr>
          <w:rFonts w:eastAsia="MS Mincho"/>
        </w:rPr>
        <w:t>(</w:t>
      </w:r>
      <w:r>
        <w:rPr>
          <w:rFonts w:eastAsia="MS Mincho"/>
          <w:i/>
        </w:rPr>
        <w:t>Z</w:t>
      </w:r>
      <w:r>
        <w:rPr>
          <w:rFonts w:eastAsia="MS Mincho"/>
        </w:rPr>
        <w:t>)</w:t>
      </w:r>
      <w:r>
        <w:rPr>
          <w:rFonts w:eastAsia="MS Mincho"/>
          <w:vertAlign w:val="superscript"/>
        </w:rPr>
        <w:t>2</w:t>
      </w:r>
      <w:r>
        <w:rPr>
          <w:rFonts w:eastAsia="MS Mincho"/>
        </w:rPr>
        <w:t xml:space="preserve">] </w:t>
      </w:r>
      <w:r>
        <w:rPr>
          <w:rFonts w:ascii="Symbol" w:eastAsia="MS Mincho" w:hAnsi="Symbol"/>
        </w:rPr>
        <w:t></w:t>
      </w:r>
      <w:r>
        <w:rPr>
          <w:rFonts w:eastAsia="MS Mincho"/>
        </w:rPr>
        <w:t xml:space="preserve"> 2 </w:t>
      </w:r>
      <w:r>
        <w:rPr>
          <w:rFonts w:ascii="Symbol" w:eastAsia="MS Mincho" w:hAnsi="Symbol"/>
        </w:rPr>
        <w:sym w:font="Symbol" w:char="F0B4"/>
      </w:r>
      <w:r>
        <w:rPr>
          <w:rFonts w:eastAsia="MS Mincho"/>
        </w:rPr>
        <w:t xml:space="preserve"> </w:t>
      </w:r>
      <w:r>
        <w:rPr>
          <w:rFonts w:eastAsia="MS Mincho"/>
          <w:i/>
        </w:rPr>
        <w:t>E</w:t>
      </w:r>
      <w:r>
        <w:rPr>
          <w:rFonts w:eastAsia="MS Mincho"/>
        </w:rPr>
        <w:t>[</w:t>
      </w:r>
      <w:r>
        <w:rPr>
          <w:rFonts w:eastAsia="MS Mincho"/>
          <w:i/>
        </w:rPr>
        <w:t xml:space="preserve">W </w:t>
      </w:r>
      <w:r>
        <w:rPr>
          <w:rFonts w:ascii="Symbol" w:eastAsia="MS Mincho" w:hAnsi="Symbol"/>
        </w:rPr>
        <w:sym w:font="Symbol" w:char="F0B4"/>
      </w:r>
      <w:r>
        <w:rPr>
          <w:rFonts w:eastAsia="MS Mincho"/>
          <w:i/>
        </w:rPr>
        <w:t xml:space="preserve"> h</w:t>
      </w:r>
      <w:r>
        <w:rPr>
          <w:rFonts w:eastAsia="MS Mincho"/>
        </w:rPr>
        <w:t>(</w:t>
      </w:r>
      <w:r>
        <w:rPr>
          <w:rFonts w:eastAsia="MS Mincho"/>
          <w:i/>
        </w:rPr>
        <w:t>Z</w:t>
      </w:r>
      <w:r>
        <w:rPr>
          <w:rFonts w:eastAsia="MS Mincho"/>
        </w:rPr>
        <w:t xml:space="preserve">)]. Using an argument like that in (b), </w:t>
      </w:r>
      <w:r>
        <w:rPr>
          <w:rFonts w:eastAsia="MS Mincho"/>
          <w:i/>
        </w:rPr>
        <w:t>E</w:t>
      </w:r>
      <w:r>
        <w:rPr>
          <w:rFonts w:eastAsia="MS Mincho"/>
        </w:rPr>
        <w:t>[</w:t>
      </w:r>
      <w:r>
        <w:rPr>
          <w:rFonts w:eastAsia="MS Mincho"/>
          <w:i/>
        </w:rPr>
        <w:t xml:space="preserve">W </w:t>
      </w:r>
      <w:r>
        <w:rPr>
          <w:rFonts w:ascii="Symbol" w:eastAsia="MS Mincho" w:hAnsi="Symbol"/>
        </w:rPr>
        <w:sym w:font="Symbol" w:char="F0B4"/>
      </w:r>
      <w:r>
        <w:rPr>
          <w:rFonts w:eastAsia="MS Mincho"/>
          <w:i/>
        </w:rPr>
        <w:t xml:space="preserve"> h</w:t>
      </w:r>
      <w:r>
        <w:rPr>
          <w:rFonts w:eastAsia="MS Mincho"/>
        </w:rPr>
        <w:t>(</w:t>
      </w:r>
      <w:r>
        <w:rPr>
          <w:rFonts w:eastAsia="MS Mincho"/>
          <w:i/>
        </w:rPr>
        <w:t>Z</w:t>
      </w:r>
      <w:r>
        <w:rPr>
          <w:rFonts w:eastAsia="MS Mincho"/>
        </w:rPr>
        <w:t xml:space="preserve">)] </w:t>
      </w:r>
      <w:r>
        <w:rPr>
          <w:rFonts w:ascii="Symbol" w:eastAsia="MS Mincho" w:hAnsi="Symbol"/>
        </w:rPr>
        <w:t></w:t>
      </w:r>
      <w:r>
        <w:rPr>
          <w:rFonts w:eastAsia="MS Mincho"/>
        </w:rPr>
        <w:t xml:space="preserve"> 0. Thus, </w:t>
      </w:r>
      <w:r>
        <w:rPr>
          <w:rFonts w:eastAsia="MS Mincho"/>
          <w:i/>
        </w:rPr>
        <w:t>E</w:t>
      </w:r>
      <w:r>
        <w:rPr>
          <w:rFonts w:eastAsia="MS Mincho"/>
        </w:rPr>
        <w:t>(</w:t>
      </w:r>
      <w:r>
        <w:rPr>
          <w:rFonts w:eastAsia="MS Mincho"/>
          <w:i/>
        </w:rPr>
        <w:t>V</w:t>
      </w:r>
      <w:r>
        <w:rPr>
          <w:rFonts w:eastAsia="MS Mincho"/>
          <w:vertAlign w:val="superscript"/>
        </w:rPr>
        <w:t>2</w:t>
      </w:r>
      <w:r>
        <w:rPr>
          <w:rFonts w:eastAsia="MS Mincho"/>
        </w:rPr>
        <w:t xml:space="preserve">) </w:t>
      </w:r>
      <w:r>
        <w:rPr>
          <w:rFonts w:ascii="Symbol" w:eastAsia="MS Mincho" w:hAnsi="Symbol"/>
        </w:rPr>
        <w:t></w:t>
      </w:r>
      <w:r>
        <w:rPr>
          <w:rFonts w:eastAsia="MS Mincho"/>
        </w:rPr>
        <w:t xml:space="preserve"> </w:t>
      </w:r>
      <w:r>
        <w:rPr>
          <w:rFonts w:eastAsia="MS Mincho"/>
          <w:i/>
        </w:rPr>
        <w:t>E</w:t>
      </w:r>
      <w:r>
        <w:rPr>
          <w:rFonts w:eastAsia="MS Mincho"/>
        </w:rPr>
        <w:t>(</w:t>
      </w:r>
      <w:r>
        <w:rPr>
          <w:rFonts w:eastAsia="MS Mincho"/>
          <w:i/>
        </w:rPr>
        <w:t>W</w:t>
      </w:r>
      <w:r>
        <w:rPr>
          <w:rFonts w:eastAsia="MS Mincho"/>
          <w:vertAlign w:val="superscript"/>
        </w:rPr>
        <w:t>2</w:t>
      </w:r>
      <w:r>
        <w:rPr>
          <w:rFonts w:eastAsia="MS Mincho"/>
        </w:rPr>
        <w:t xml:space="preserve">) </w:t>
      </w:r>
      <w:r>
        <w:rPr>
          <w:rFonts w:ascii="Symbol" w:eastAsia="MS Mincho" w:hAnsi="Symbol"/>
        </w:rPr>
        <w:t></w:t>
      </w:r>
      <w:r>
        <w:rPr>
          <w:rFonts w:eastAsia="MS Mincho"/>
        </w:rPr>
        <w:t xml:space="preserve"> </w:t>
      </w:r>
      <w:r>
        <w:rPr>
          <w:rFonts w:eastAsia="MS Mincho"/>
          <w:i/>
        </w:rPr>
        <w:t>E</w:t>
      </w:r>
      <w:r>
        <w:rPr>
          <w:rFonts w:eastAsia="MS Mincho"/>
        </w:rPr>
        <w:t>[</w:t>
      </w:r>
      <w:r>
        <w:rPr>
          <w:rFonts w:eastAsia="MS Mincho"/>
          <w:i/>
        </w:rPr>
        <w:t>h</w:t>
      </w:r>
      <w:r>
        <w:rPr>
          <w:rFonts w:eastAsia="MS Mincho"/>
        </w:rPr>
        <w:t>(</w:t>
      </w:r>
      <w:r>
        <w:rPr>
          <w:rFonts w:eastAsia="MS Mincho"/>
          <w:i/>
        </w:rPr>
        <w:t>Z</w:t>
      </w:r>
      <w:r>
        <w:rPr>
          <w:rFonts w:eastAsia="MS Mincho"/>
        </w:rPr>
        <w:t>)</w:t>
      </w:r>
      <w:r>
        <w:rPr>
          <w:rFonts w:eastAsia="MS Mincho"/>
          <w:vertAlign w:val="superscript"/>
        </w:rPr>
        <w:t>2</w:t>
      </w:r>
      <w:r>
        <w:rPr>
          <w:rFonts w:eastAsia="MS Mincho"/>
        </w:rPr>
        <w:t xml:space="preserve">], and the result follows by recognizing that </w:t>
      </w:r>
      <w:r>
        <w:rPr>
          <w:rFonts w:eastAsia="MS Mincho"/>
          <w:i/>
        </w:rPr>
        <w:t>E</w:t>
      </w:r>
      <w:r>
        <w:rPr>
          <w:rFonts w:eastAsia="MS Mincho"/>
        </w:rPr>
        <w:t>[</w:t>
      </w:r>
      <w:r>
        <w:rPr>
          <w:rFonts w:eastAsia="MS Mincho"/>
          <w:i/>
        </w:rPr>
        <w:t>h</w:t>
      </w:r>
      <w:r>
        <w:rPr>
          <w:rFonts w:eastAsia="MS Mincho"/>
        </w:rPr>
        <w:t>(</w:t>
      </w:r>
      <w:r>
        <w:rPr>
          <w:rFonts w:eastAsia="MS Mincho"/>
          <w:i/>
        </w:rPr>
        <w:t>Z</w:t>
      </w:r>
      <w:r>
        <w:rPr>
          <w:rFonts w:eastAsia="MS Mincho"/>
        </w:rPr>
        <w:t>)</w:t>
      </w:r>
      <w:r>
        <w:rPr>
          <w:rFonts w:eastAsia="MS Mincho"/>
          <w:vertAlign w:val="superscript"/>
        </w:rPr>
        <w:t>2</w:t>
      </w:r>
      <w:r>
        <w:rPr>
          <w:rFonts w:eastAsia="MS Mincho"/>
        </w:rPr>
        <w:t xml:space="preserve">] </w:t>
      </w:r>
      <w:r>
        <w:rPr>
          <w:rFonts w:ascii="Symbol" w:eastAsia="MS Mincho" w:hAnsi="Symbol"/>
        </w:rPr>
        <w:sym w:font="Symbol" w:char="F0B3"/>
      </w:r>
      <w:r>
        <w:rPr>
          <w:rFonts w:eastAsia="MS Mincho"/>
        </w:rPr>
        <w:t xml:space="preserve"> 0 because </w:t>
      </w:r>
      <w:r>
        <w:rPr>
          <w:rFonts w:eastAsia="MS Mincho"/>
          <w:i/>
        </w:rPr>
        <w:t>h</w:t>
      </w:r>
      <w:r>
        <w:rPr>
          <w:rFonts w:eastAsia="MS Mincho"/>
        </w:rPr>
        <w:t>(</w:t>
      </w:r>
      <w:r>
        <w:rPr>
          <w:rFonts w:eastAsia="MS Mincho"/>
          <w:i/>
        </w:rPr>
        <w:t>z</w:t>
      </w:r>
      <w:r>
        <w:rPr>
          <w:rFonts w:eastAsia="MS Mincho"/>
        </w:rPr>
        <w:t>)</w:t>
      </w:r>
      <w:r>
        <w:rPr>
          <w:rFonts w:eastAsia="MS Mincho"/>
          <w:vertAlign w:val="superscript"/>
        </w:rPr>
        <w:t>2</w:t>
      </w:r>
      <w:r>
        <w:rPr>
          <w:rFonts w:eastAsia="MS Mincho"/>
          <w:i/>
        </w:rPr>
        <w:t xml:space="preserve"> </w:t>
      </w:r>
      <w:r>
        <w:rPr>
          <w:rFonts w:eastAsia="MS Mincho"/>
        </w:rPr>
        <w:sym w:font="Symbol" w:char="F0A3"/>
      </w:r>
      <w:r>
        <w:rPr>
          <w:rFonts w:eastAsia="MS Mincho"/>
        </w:rPr>
        <w:t xml:space="preserve"> 0 for any value of </w:t>
      </w:r>
      <w:r>
        <w:rPr>
          <w:rFonts w:eastAsia="MS Mincho"/>
          <w:i/>
        </w:rPr>
        <w:t>z</w:t>
      </w:r>
      <w:r>
        <w:rPr>
          <w:rFonts w:eastAsia="MS Mincho"/>
        </w:rPr>
        <w:t>.</w:t>
      </w:r>
    </w:p>
    <w:p w:rsidR="0080549A" w:rsidRDefault="0080549A"/>
    <w:sectPr w:rsidR="0080549A" w:rsidSect="0080549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Ten Roman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16F" w:rsidRDefault="00082D0D">
    <w:pPr>
      <w:pStyle w:val="Footer"/>
      <w:pBdr>
        <w:top w:val="single" w:sz="4" w:space="1" w:color="auto"/>
      </w:pBdr>
      <w:spacing w:before="360"/>
      <w:jc w:val="center"/>
      <w:rPr>
        <w:rFonts w:ascii="Times" w:hAnsi="Times"/>
        <w:sz w:val="18"/>
      </w:rPr>
    </w:pPr>
    <w:r>
      <w:rPr>
        <w:rFonts w:ascii="Times" w:hAnsi="Times"/>
        <w:sz w:val="18"/>
      </w:rPr>
      <w:t xml:space="preserve">©2011 </w:t>
    </w:r>
    <w:r>
      <w:rPr>
        <w:rFonts w:ascii="Times" w:hAnsi="Times"/>
        <w:sz w:val="18"/>
      </w:rPr>
      <w:t>Pearson Education, Inc. Publishing as Addison Wesley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16F" w:rsidRDefault="00082D0D">
    <w:pPr>
      <w:pStyle w:val="Footer"/>
      <w:pBdr>
        <w:top w:val="single" w:sz="4" w:space="1" w:color="auto"/>
      </w:pBdr>
      <w:spacing w:before="360"/>
      <w:jc w:val="center"/>
      <w:rPr>
        <w:rFonts w:ascii="Times" w:hAnsi="Times"/>
        <w:sz w:val="18"/>
      </w:rPr>
    </w:pPr>
    <w:r>
      <w:rPr>
        <w:rFonts w:ascii="Times" w:hAnsi="Times"/>
        <w:sz w:val="18"/>
      </w:rPr>
      <w:t>©2011 Pearson Education, Inc. Publishing as Addison Wesley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16F" w:rsidRDefault="00082D0D">
    <w:pPr>
      <w:pStyle w:val="VersoHead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12</w:t>
    </w:r>
    <w:r>
      <w:rPr>
        <w:rStyle w:val="PageNumber"/>
      </w:rPr>
      <w:fldChar w:fldCharType="end"/>
    </w:r>
    <w:r>
      <w:t> </w:t>
    </w:r>
    <w:r>
      <w:t> </w:t>
    </w:r>
    <w:r>
      <w:rPr>
        <w:szCs w:val="18"/>
      </w:rPr>
      <w:t>Stock/Watson</w:t>
    </w:r>
    <w:r>
      <w:t> </w:t>
    </w:r>
    <w:r>
      <w:t>•</w:t>
    </w:r>
    <w:r>
      <w:t> </w:t>
    </w:r>
    <w:r>
      <w:rPr>
        <w:i/>
      </w:rPr>
      <w:t>Introduction to Econometrics</w:t>
    </w:r>
    <w:r>
      <w:rPr>
        <w:i/>
        <w:iCs/>
      </w:rPr>
      <w:t>,</w:t>
    </w:r>
    <w:r>
      <w:t xml:space="preserve"> Third Edition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16F" w:rsidRDefault="00082D0D">
    <w:pPr>
      <w:pStyle w:val="RectoHeader"/>
    </w:pPr>
    <w:r>
      <w:t>Solutions to End-of-Chapter Exercises</w:t>
    </w:r>
    <w:r>
      <w:t> </w:t>
    </w:r>
    <w:r>
      <w:t> 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</w:rPr>
      <w:t>13</w:t>
    </w:r>
    <w:r>
      <w:rPr>
        <w:rStyle w:val="PageNumber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CD605A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1">
    <w:nsid w:val="FFFFFF7D"/>
    <w:multiLevelType w:val="singleLevel"/>
    <w:tmpl w:val="475CE25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">
    <w:nsid w:val="FFFFFF7E"/>
    <w:multiLevelType w:val="singleLevel"/>
    <w:tmpl w:val="10584D3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3">
    <w:nsid w:val="FFFFFF7F"/>
    <w:multiLevelType w:val="singleLevel"/>
    <w:tmpl w:val="B816B3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>
    <w:nsid w:val="FFFFFF80"/>
    <w:multiLevelType w:val="singleLevel"/>
    <w:tmpl w:val="5C10468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AA442E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09EBF9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20E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5E28AA4"/>
    <w:lvl w:ilvl="0">
      <w:start w:val="1"/>
      <w:numFmt w:val="decimal"/>
      <w:pStyle w:val="ListBullet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5E6E06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6404460F"/>
    <w:multiLevelType w:val="hybridMultilevel"/>
    <w:tmpl w:val="C2BC54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pStyle w:val="awTB02question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pStyle w:val="awTB03distractor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A55172E"/>
    <w:multiLevelType w:val="multilevel"/>
    <w:tmpl w:val="6E38D404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47"/>
        </w:tabs>
        <w:ind w:left="547" w:hanging="547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907"/>
        </w:tabs>
        <w:ind w:left="907" w:hanging="360"/>
      </w:pPr>
      <w:rPr>
        <w:rFonts w:hint="default"/>
      </w:rPr>
    </w:lvl>
    <w:lvl w:ilvl="3">
      <w:start w:val="1"/>
      <w:numFmt w:val="none"/>
      <w:lvlText w:val="Answer:"/>
      <w:lvlJc w:val="left"/>
      <w:pPr>
        <w:tabs>
          <w:tab w:val="num" w:pos="1987"/>
        </w:tabs>
        <w:ind w:left="1411" w:hanging="864"/>
      </w:pPr>
      <w:rPr>
        <w:rFonts w:ascii="Times New Roman" w:hAnsi="Times New Roman" w:hint="default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none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>
    <w:nsid w:val="70803C3A"/>
    <w:multiLevelType w:val="multilevel"/>
    <w:tmpl w:val="C0680F28"/>
    <w:lvl w:ilvl="0">
      <w:start w:val="1"/>
      <w:numFmt w:val="decimal"/>
      <w:pStyle w:val="MCQ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pStyle w:val="MCA"/>
      <w:lvlText w:val="%2)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num w:numId="1">
    <w:abstractNumId w:val="11"/>
  </w:num>
  <w:num w:numId="2">
    <w:abstractNumId w:val="9"/>
  </w:num>
  <w:num w:numId="3">
    <w:abstractNumId w:val="12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compat/>
  <w:rsids>
    <w:rsidRoot w:val="00082D0D"/>
    <w:rsid w:val="00082D0D"/>
    <w:rsid w:val="008054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List Bullet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2D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082D0D"/>
    <w:pPr>
      <w:keepNext/>
      <w:jc w:val="center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082D0D"/>
    <w:pPr>
      <w:keepNext/>
      <w:outlineLvl w:val="1"/>
    </w:pPr>
    <w:rPr>
      <w:b/>
      <w:sz w:val="24"/>
      <w:u w:val="single"/>
    </w:rPr>
  </w:style>
  <w:style w:type="paragraph" w:styleId="Heading3">
    <w:name w:val="heading 3"/>
    <w:basedOn w:val="Normal"/>
    <w:next w:val="Normal"/>
    <w:link w:val="Heading3Char"/>
    <w:qFormat/>
    <w:rsid w:val="00082D0D"/>
    <w:pPr>
      <w:keepNext/>
      <w:outlineLvl w:val="2"/>
    </w:pPr>
    <w:rPr>
      <w:sz w:val="24"/>
    </w:rPr>
  </w:style>
  <w:style w:type="paragraph" w:styleId="Heading4">
    <w:name w:val="heading 4"/>
    <w:basedOn w:val="Normal"/>
    <w:next w:val="Normal"/>
    <w:link w:val="Heading4Char"/>
    <w:qFormat/>
    <w:rsid w:val="00082D0D"/>
    <w:pPr>
      <w:keepNext/>
      <w:tabs>
        <w:tab w:val="left" w:pos="720"/>
      </w:tabs>
      <w:spacing w:line="-240" w:lineRule="auto"/>
      <w:outlineLvl w:val="3"/>
    </w:pPr>
    <w:rPr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082D0D"/>
    <w:p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link w:val="Heading6Char"/>
    <w:qFormat/>
    <w:rsid w:val="00082D0D"/>
    <w:pPr>
      <w:spacing w:before="240" w:after="60"/>
      <w:outlineLvl w:val="5"/>
    </w:pPr>
    <w:rPr>
      <w:i/>
      <w:sz w:val="22"/>
    </w:rPr>
  </w:style>
  <w:style w:type="paragraph" w:styleId="Heading7">
    <w:name w:val="heading 7"/>
    <w:basedOn w:val="Normal"/>
    <w:next w:val="Normal"/>
    <w:link w:val="Heading7Char"/>
    <w:qFormat/>
    <w:rsid w:val="00082D0D"/>
    <w:pPr>
      <w:spacing w:before="240" w:after="60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link w:val="Heading8Char"/>
    <w:qFormat/>
    <w:rsid w:val="00082D0D"/>
    <w:pPr>
      <w:spacing w:before="240" w:after="6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link w:val="Heading9Char"/>
    <w:qFormat/>
    <w:rsid w:val="00082D0D"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82D0D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2Char">
    <w:name w:val="Heading 2 Char"/>
    <w:basedOn w:val="DefaultParagraphFont"/>
    <w:link w:val="Heading2"/>
    <w:rsid w:val="00082D0D"/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customStyle="1" w:styleId="Heading3Char">
    <w:name w:val="Heading 3 Char"/>
    <w:basedOn w:val="DefaultParagraphFont"/>
    <w:link w:val="Heading3"/>
    <w:rsid w:val="00082D0D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082D0D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082D0D"/>
    <w:rPr>
      <w:rFonts w:ascii="Times New Roman" w:eastAsia="Times New Roman" w:hAnsi="Times New Roman" w:cs="Times New Roman"/>
      <w:szCs w:val="20"/>
    </w:rPr>
  </w:style>
  <w:style w:type="character" w:customStyle="1" w:styleId="Heading6Char">
    <w:name w:val="Heading 6 Char"/>
    <w:basedOn w:val="DefaultParagraphFont"/>
    <w:link w:val="Heading6"/>
    <w:rsid w:val="00082D0D"/>
    <w:rPr>
      <w:rFonts w:ascii="Times New Roman" w:eastAsia="Times New Roman" w:hAnsi="Times New Roman" w:cs="Times New Roman"/>
      <w:i/>
      <w:szCs w:val="20"/>
    </w:rPr>
  </w:style>
  <w:style w:type="character" w:customStyle="1" w:styleId="Heading7Char">
    <w:name w:val="Heading 7 Char"/>
    <w:basedOn w:val="DefaultParagraphFont"/>
    <w:link w:val="Heading7"/>
    <w:rsid w:val="00082D0D"/>
    <w:rPr>
      <w:rFonts w:ascii="Arial" w:eastAsia="Times New Roman" w:hAnsi="Arial" w:cs="Times New Roman"/>
      <w:sz w:val="20"/>
      <w:szCs w:val="20"/>
    </w:rPr>
  </w:style>
  <w:style w:type="character" w:customStyle="1" w:styleId="Heading8Char">
    <w:name w:val="Heading 8 Char"/>
    <w:basedOn w:val="DefaultParagraphFont"/>
    <w:link w:val="Heading8"/>
    <w:rsid w:val="00082D0D"/>
    <w:rPr>
      <w:rFonts w:ascii="Arial" w:eastAsia="Times New Roman" w:hAnsi="Arial" w:cs="Times New Roman"/>
      <w:i/>
      <w:sz w:val="20"/>
      <w:szCs w:val="20"/>
    </w:rPr>
  </w:style>
  <w:style w:type="character" w:customStyle="1" w:styleId="Heading9Char">
    <w:name w:val="Heading 9 Char"/>
    <w:basedOn w:val="DefaultParagraphFont"/>
    <w:link w:val="Heading9"/>
    <w:rsid w:val="00082D0D"/>
    <w:rPr>
      <w:rFonts w:ascii="Arial" w:eastAsia="Times New Roman" w:hAnsi="Arial" w:cs="Times New Roman"/>
      <w:b/>
      <w:i/>
      <w:sz w:val="18"/>
      <w:szCs w:val="20"/>
    </w:rPr>
  </w:style>
  <w:style w:type="paragraph" w:customStyle="1" w:styleId="List1">
    <w:name w:val="List1"/>
    <w:basedOn w:val="Normal"/>
    <w:rsid w:val="00082D0D"/>
    <w:pPr>
      <w:keepNext/>
      <w:tabs>
        <w:tab w:val="left" w:pos="504"/>
      </w:tabs>
      <w:spacing w:before="200"/>
      <w:ind w:left="518" w:hanging="518"/>
    </w:pPr>
    <w:rPr>
      <w:rFonts w:ascii="Times" w:hAnsi="Times"/>
      <w:b/>
      <w:sz w:val="22"/>
    </w:rPr>
  </w:style>
  <w:style w:type="paragraph" w:customStyle="1" w:styleId="List2">
    <w:name w:val="List2"/>
    <w:basedOn w:val="Normal"/>
    <w:rsid w:val="00082D0D"/>
    <w:pPr>
      <w:keepNext/>
      <w:tabs>
        <w:tab w:val="left" w:pos="907"/>
      </w:tabs>
      <w:spacing w:before="100" w:after="60"/>
      <w:ind w:left="907" w:hanging="403"/>
    </w:pPr>
    <w:rPr>
      <w:rFonts w:ascii="Times" w:hAnsi="Times"/>
      <w:sz w:val="22"/>
    </w:rPr>
  </w:style>
  <w:style w:type="paragraph" w:customStyle="1" w:styleId="List3">
    <w:name w:val="List3"/>
    <w:basedOn w:val="Normal"/>
    <w:rsid w:val="00082D0D"/>
    <w:pPr>
      <w:keepNext/>
      <w:tabs>
        <w:tab w:val="left" w:pos="1339"/>
      </w:tabs>
      <w:ind w:left="1339" w:hanging="432"/>
    </w:pPr>
    <w:rPr>
      <w:rFonts w:ascii="Times" w:hAnsi="Times"/>
      <w:sz w:val="22"/>
    </w:rPr>
  </w:style>
  <w:style w:type="paragraph" w:customStyle="1" w:styleId="List4">
    <w:name w:val="List4"/>
    <w:basedOn w:val="Normal"/>
    <w:rsid w:val="00082D0D"/>
    <w:pPr>
      <w:keepNext/>
      <w:tabs>
        <w:tab w:val="left" w:pos="1728"/>
      </w:tabs>
      <w:ind w:left="1728" w:hanging="389"/>
    </w:pPr>
    <w:rPr>
      <w:rFonts w:ascii="Times" w:hAnsi="Times"/>
      <w:sz w:val="22"/>
    </w:rPr>
  </w:style>
  <w:style w:type="paragraph" w:customStyle="1" w:styleId="List5">
    <w:name w:val="List5"/>
    <w:basedOn w:val="Normal"/>
    <w:rsid w:val="00082D0D"/>
    <w:pPr>
      <w:keepNext/>
      <w:tabs>
        <w:tab w:val="left" w:pos="1875"/>
      </w:tabs>
      <w:ind w:left="1725" w:hanging="225"/>
    </w:pPr>
    <w:rPr>
      <w:rFonts w:ascii="Times" w:hAnsi="Times"/>
      <w:sz w:val="22"/>
    </w:rPr>
  </w:style>
  <w:style w:type="paragraph" w:customStyle="1" w:styleId="H2">
    <w:name w:val="H2"/>
    <w:basedOn w:val="Heading3"/>
    <w:rsid w:val="00082D0D"/>
    <w:pPr>
      <w:spacing w:before="240" w:after="100"/>
      <w:ind w:right="504"/>
      <w:outlineLvl w:val="0"/>
    </w:pPr>
    <w:rPr>
      <w:rFonts w:ascii="Helvetica" w:hAnsi="Helvetica"/>
      <w:b/>
      <w:bCs/>
      <w:szCs w:val="22"/>
    </w:rPr>
  </w:style>
  <w:style w:type="paragraph" w:customStyle="1" w:styleId="T1">
    <w:name w:val="T1"/>
    <w:basedOn w:val="Normal"/>
    <w:autoRedefine/>
    <w:rsid w:val="00082D0D"/>
    <w:pPr>
      <w:keepNext/>
      <w:jc w:val="center"/>
    </w:pPr>
    <w:rPr>
      <w:rFonts w:ascii="Times" w:eastAsia="MS Mincho" w:hAnsi="Times"/>
      <w:sz w:val="22"/>
    </w:rPr>
  </w:style>
  <w:style w:type="paragraph" w:customStyle="1" w:styleId="MCQ">
    <w:name w:val="MCQ"/>
    <w:basedOn w:val="Normal"/>
    <w:rsid w:val="00082D0D"/>
    <w:pPr>
      <w:numPr>
        <w:numId w:val="3"/>
      </w:numPr>
      <w:spacing w:before="200" w:after="60"/>
      <w:ind w:left="375" w:hanging="375"/>
    </w:pPr>
    <w:rPr>
      <w:rFonts w:ascii="Times" w:hAnsi="Times"/>
      <w:sz w:val="22"/>
    </w:rPr>
  </w:style>
  <w:style w:type="paragraph" w:customStyle="1" w:styleId="MCA">
    <w:name w:val="MCA"/>
    <w:basedOn w:val="Normal"/>
    <w:rsid w:val="00082D0D"/>
    <w:pPr>
      <w:numPr>
        <w:ilvl w:val="1"/>
        <w:numId w:val="3"/>
      </w:numPr>
      <w:tabs>
        <w:tab w:val="clear" w:pos="1080"/>
        <w:tab w:val="num" w:pos="750"/>
      </w:tabs>
      <w:ind w:left="750" w:hanging="375"/>
    </w:pPr>
    <w:rPr>
      <w:rFonts w:ascii="Times" w:hAnsi="Times"/>
      <w:sz w:val="22"/>
    </w:rPr>
  </w:style>
  <w:style w:type="paragraph" w:customStyle="1" w:styleId="awTBfig">
    <w:name w:val="awTB_fig"/>
    <w:basedOn w:val="Normal"/>
    <w:next w:val="Normal"/>
    <w:rsid w:val="00082D0D"/>
    <w:pPr>
      <w:keepNext/>
      <w:keepLines/>
      <w:spacing w:before="200" w:after="40"/>
      <w:ind w:left="389"/>
      <w:outlineLvl w:val="1"/>
    </w:pPr>
    <w:rPr>
      <w:rFonts w:ascii="Times" w:hAnsi="Times"/>
      <w:snapToGrid w:val="0"/>
      <w:sz w:val="22"/>
    </w:rPr>
  </w:style>
  <w:style w:type="paragraph" w:customStyle="1" w:styleId="awTBfigCap">
    <w:name w:val="awTB_figCap"/>
    <w:basedOn w:val="Normal"/>
    <w:rsid w:val="00082D0D"/>
    <w:pPr>
      <w:keepNext/>
      <w:keepLines/>
      <w:spacing w:before="40" w:after="40"/>
      <w:ind w:left="387"/>
      <w:outlineLvl w:val="1"/>
    </w:pPr>
    <w:rPr>
      <w:rFonts w:ascii="Times" w:hAnsi="Times"/>
      <w:i/>
      <w:snapToGrid w:val="0"/>
      <w:sz w:val="22"/>
    </w:rPr>
  </w:style>
  <w:style w:type="paragraph" w:customStyle="1" w:styleId="awTB02question">
    <w:name w:val="awTB_02_question"/>
    <w:basedOn w:val="Normal"/>
    <w:next w:val="Normal"/>
    <w:rsid w:val="00082D0D"/>
    <w:pPr>
      <w:keepNext/>
      <w:keepLines/>
      <w:numPr>
        <w:ilvl w:val="1"/>
        <w:numId w:val="13"/>
      </w:numPr>
      <w:tabs>
        <w:tab w:val="left" w:pos="640"/>
      </w:tabs>
      <w:spacing w:before="200" w:after="60"/>
      <w:outlineLvl w:val="2"/>
    </w:pPr>
    <w:rPr>
      <w:rFonts w:ascii="Times" w:hAnsi="Times"/>
      <w:snapToGrid w:val="0"/>
      <w:sz w:val="22"/>
    </w:rPr>
  </w:style>
  <w:style w:type="paragraph" w:customStyle="1" w:styleId="awTB03distractor">
    <w:name w:val="awTB_03_distractor"/>
    <w:basedOn w:val="Normal"/>
    <w:rsid w:val="00082D0D"/>
    <w:pPr>
      <w:keepNext/>
      <w:keepLines/>
      <w:numPr>
        <w:ilvl w:val="2"/>
        <w:numId w:val="13"/>
      </w:numPr>
      <w:spacing w:after="40"/>
      <w:outlineLvl w:val="2"/>
    </w:pPr>
    <w:rPr>
      <w:rFonts w:ascii="Times" w:hAnsi="Times"/>
      <w:snapToGrid w:val="0"/>
      <w:sz w:val="22"/>
    </w:rPr>
  </w:style>
  <w:style w:type="paragraph" w:customStyle="1" w:styleId="awTB01questionHead">
    <w:name w:val="awTB_01_questionHead"/>
    <w:basedOn w:val="Normal"/>
    <w:rsid w:val="00082D0D"/>
    <w:pPr>
      <w:keepNext/>
      <w:keepLines/>
      <w:spacing w:before="360" w:after="200"/>
      <w:outlineLvl w:val="1"/>
    </w:pPr>
    <w:rPr>
      <w:rFonts w:ascii="Helvetica" w:hAnsi="Helvetica"/>
      <w:b/>
      <w:sz w:val="28"/>
    </w:rPr>
  </w:style>
  <w:style w:type="paragraph" w:customStyle="1" w:styleId="awTB00chTitle">
    <w:name w:val="awTB_00_chTitle"/>
    <w:basedOn w:val="Normal"/>
    <w:next w:val="Normal"/>
    <w:rsid w:val="00082D0D"/>
    <w:pPr>
      <w:keepLines/>
      <w:spacing w:before="1440" w:after="720"/>
      <w:outlineLvl w:val="0"/>
    </w:pPr>
    <w:rPr>
      <w:rFonts w:ascii="Times" w:hAnsi="Times"/>
      <w:b/>
      <w:sz w:val="36"/>
    </w:rPr>
  </w:style>
  <w:style w:type="paragraph" w:styleId="Header">
    <w:name w:val="header"/>
    <w:basedOn w:val="Normal"/>
    <w:link w:val="HeaderChar"/>
    <w:semiHidden/>
    <w:rsid w:val="00082D0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082D0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semiHidden/>
    <w:rsid w:val="00082D0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rsid w:val="00082D0D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semiHidden/>
    <w:rsid w:val="00082D0D"/>
  </w:style>
  <w:style w:type="paragraph" w:customStyle="1" w:styleId="VersoHeader">
    <w:name w:val="Verso Header"/>
    <w:rsid w:val="00082D0D"/>
    <w:pPr>
      <w:pBdr>
        <w:bottom w:val="single" w:sz="4" w:space="2" w:color="auto"/>
      </w:pBdr>
      <w:spacing w:after="360" w:line="240" w:lineRule="auto"/>
    </w:pPr>
    <w:rPr>
      <w:rFonts w:ascii="Times" w:eastAsia="Times New Roman" w:hAnsi="Times" w:cs="Times New Roman"/>
      <w:sz w:val="18"/>
      <w:szCs w:val="20"/>
    </w:rPr>
  </w:style>
  <w:style w:type="paragraph" w:customStyle="1" w:styleId="RectoHeader">
    <w:name w:val="Recto Header"/>
    <w:rsid w:val="00082D0D"/>
    <w:pPr>
      <w:pBdr>
        <w:bottom w:val="single" w:sz="4" w:space="2" w:color="auto"/>
      </w:pBdr>
      <w:spacing w:after="360" w:line="240" w:lineRule="auto"/>
      <w:jc w:val="right"/>
    </w:pPr>
    <w:rPr>
      <w:rFonts w:ascii="Times" w:eastAsia="Times" w:hAnsi="Times" w:cs="Times New Roman"/>
      <w:noProof/>
      <w:sz w:val="18"/>
      <w:szCs w:val="20"/>
    </w:rPr>
  </w:style>
  <w:style w:type="paragraph" w:customStyle="1" w:styleId="awTB03distractorLast">
    <w:name w:val="awTB_03_distractor_Last"/>
    <w:basedOn w:val="awTB03distractor"/>
    <w:rsid w:val="00082D0D"/>
    <w:pPr>
      <w:keepNext w:val="0"/>
      <w:numPr>
        <w:ilvl w:val="0"/>
        <w:numId w:val="0"/>
      </w:numPr>
      <w:tabs>
        <w:tab w:val="left" w:pos="720"/>
        <w:tab w:val="num" w:pos="2160"/>
      </w:tabs>
      <w:ind w:left="2160" w:hanging="180"/>
    </w:pPr>
  </w:style>
  <w:style w:type="paragraph" w:customStyle="1" w:styleId="KTtext">
    <w:name w:val="KT_text"/>
    <w:basedOn w:val="T1"/>
    <w:rsid w:val="00082D0D"/>
    <w:rPr>
      <w:szCs w:val="19"/>
    </w:rPr>
  </w:style>
  <w:style w:type="paragraph" w:styleId="BodyTextIndent">
    <w:name w:val="Body Text Indent"/>
    <w:basedOn w:val="Normal"/>
    <w:link w:val="BodyTextIndentChar"/>
    <w:semiHidden/>
    <w:rsid w:val="00082D0D"/>
    <w:pPr>
      <w:tabs>
        <w:tab w:val="left" w:pos="720"/>
      </w:tabs>
      <w:ind w:left="677" w:hanging="288"/>
    </w:pPr>
  </w:style>
  <w:style w:type="character" w:customStyle="1" w:styleId="BodyTextIndentChar">
    <w:name w:val="Body Text Indent Char"/>
    <w:basedOn w:val="DefaultParagraphFont"/>
    <w:link w:val="BodyTextIndent"/>
    <w:semiHidden/>
    <w:rsid w:val="00082D0D"/>
    <w:rPr>
      <w:rFonts w:ascii="Times New Roman" w:eastAsia="Times New Roman" w:hAnsi="Times New Roman" w:cs="Times New Roman"/>
      <w:sz w:val="20"/>
      <w:szCs w:val="20"/>
    </w:rPr>
  </w:style>
  <w:style w:type="paragraph" w:customStyle="1" w:styleId="Problemlist1">
    <w:name w:val="Problem_list1"/>
    <w:basedOn w:val="Normal"/>
    <w:rsid w:val="00082D0D"/>
    <w:pPr>
      <w:keepNext/>
      <w:keepLines/>
      <w:tabs>
        <w:tab w:val="left" w:pos="387"/>
      </w:tabs>
      <w:spacing w:before="200" w:after="60"/>
      <w:ind w:left="375" w:hanging="375"/>
      <w:outlineLvl w:val="2"/>
    </w:pPr>
    <w:rPr>
      <w:rFonts w:ascii="Times" w:hAnsi="Times"/>
      <w:snapToGrid w:val="0"/>
      <w:sz w:val="22"/>
    </w:rPr>
  </w:style>
  <w:style w:type="paragraph" w:customStyle="1" w:styleId="NL1">
    <w:name w:val="NL1"/>
    <w:rsid w:val="00082D0D"/>
    <w:pPr>
      <w:keepNext/>
      <w:spacing w:before="200" w:after="60" w:line="240" w:lineRule="auto"/>
      <w:ind w:left="446" w:hanging="446"/>
    </w:pPr>
    <w:rPr>
      <w:rFonts w:ascii="Times" w:eastAsia="Times New Roman" w:hAnsi="Times" w:cs="Times New Roman"/>
      <w:szCs w:val="20"/>
    </w:rPr>
  </w:style>
  <w:style w:type="paragraph" w:customStyle="1" w:styleId="NL2">
    <w:name w:val="NL2"/>
    <w:rsid w:val="00082D0D"/>
    <w:pPr>
      <w:tabs>
        <w:tab w:val="left" w:pos="720"/>
      </w:tabs>
      <w:spacing w:after="40" w:line="240" w:lineRule="auto"/>
      <w:ind w:left="720" w:hanging="331"/>
    </w:pPr>
    <w:rPr>
      <w:rFonts w:ascii="Times" w:eastAsia="Times New Roman" w:hAnsi="Times" w:cs="Times New Roman"/>
      <w:szCs w:val="20"/>
    </w:rPr>
  </w:style>
  <w:style w:type="paragraph" w:customStyle="1" w:styleId="problemlist2">
    <w:name w:val="problem_list2"/>
    <w:basedOn w:val="awTB03distractor"/>
    <w:rsid w:val="00082D0D"/>
    <w:pPr>
      <w:numPr>
        <w:ilvl w:val="0"/>
        <w:numId w:val="0"/>
      </w:numPr>
      <w:ind w:left="720" w:hanging="331"/>
    </w:pPr>
  </w:style>
  <w:style w:type="paragraph" w:customStyle="1" w:styleId="MCQList1">
    <w:name w:val="MCQ_List1"/>
    <w:basedOn w:val="Problemlist1"/>
    <w:rsid w:val="00082D0D"/>
    <w:pPr>
      <w:keepNext w:val="0"/>
      <w:keepLines w:val="0"/>
      <w:tabs>
        <w:tab w:val="clear" w:pos="387"/>
        <w:tab w:val="right" w:pos="270"/>
        <w:tab w:val="left" w:pos="540"/>
      </w:tabs>
      <w:ind w:left="540" w:hanging="540"/>
    </w:pPr>
    <w:rPr>
      <w:szCs w:val="24"/>
    </w:rPr>
  </w:style>
  <w:style w:type="paragraph" w:customStyle="1" w:styleId="MCQList2">
    <w:name w:val="MCQ_List2"/>
    <w:basedOn w:val="Normal"/>
    <w:rsid w:val="00082D0D"/>
    <w:pPr>
      <w:keepNext/>
      <w:keepLines/>
      <w:spacing w:after="40"/>
      <w:ind w:left="891" w:hanging="351"/>
      <w:outlineLvl w:val="2"/>
    </w:pPr>
    <w:rPr>
      <w:rFonts w:ascii="Times" w:hAnsi="Times"/>
      <w:snapToGrid w:val="0"/>
      <w:sz w:val="22"/>
    </w:rPr>
  </w:style>
  <w:style w:type="paragraph" w:customStyle="1" w:styleId="DQList1">
    <w:name w:val="DQ_List1"/>
    <w:basedOn w:val="MCQList1"/>
    <w:rsid w:val="00082D0D"/>
    <w:pPr>
      <w:tabs>
        <w:tab w:val="left" w:pos="450"/>
      </w:tabs>
    </w:pPr>
  </w:style>
  <w:style w:type="paragraph" w:styleId="Caption">
    <w:name w:val="caption"/>
    <w:basedOn w:val="Normal"/>
    <w:next w:val="Normal"/>
    <w:qFormat/>
    <w:rsid w:val="00082D0D"/>
    <w:rPr>
      <w:b/>
      <w:sz w:val="21"/>
    </w:rPr>
  </w:style>
  <w:style w:type="paragraph" w:styleId="BodyText">
    <w:name w:val="Body Text"/>
    <w:basedOn w:val="Normal"/>
    <w:link w:val="BodyTextChar"/>
    <w:semiHidden/>
    <w:rsid w:val="00082D0D"/>
    <w:pPr>
      <w:widowControl w:val="0"/>
      <w:tabs>
        <w:tab w:val="left" w:pos="-2160"/>
        <w:tab w:val="left" w:pos="-1440"/>
        <w:tab w:val="left" w:pos="-864"/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spacing w:before="120" w:after="120"/>
      <w:jc w:val="both"/>
    </w:pPr>
    <w:rPr>
      <w:snapToGrid w:val="0"/>
      <w:spacing w:val="-2"/>
      <w:sz w:val="24"/>
    </w:rPr>
  </w:style>
  <w:style w:type="character" w:customStyle="1" w:styleId="BodyTextChar">
    <w:name w:val="Body Text Char"/>
    <w:basedOn w:val="DefaultParagraphFont"/>
    <w:link w:val="BodyText"/>
    <w:semiHidden/>
    <w:rsid w:val="00082D0D"/>
    <w:rPr>
      <w:rFonts w:ascii="Times New Roman" w:eastAsia="Times New Roman" w:hAnsi="Times New Roman" w:cs="Times New Roman"/>
      <w:snapToGrid w:val="0"/>
      <w:spacing w:val="-2"/>
      <w:sz w:val="24"/>
      <w:szCs w:val="20"/>
    </w:rPr>
  </w:style>
  <w:style w:type="paragraph" w:styleId="NormalWeb">
    <w:name w:val="Normal (Web)"/>
    <w:basedOn w:val="Normal"/>
    <w:semiHidden/>
    <w:rsid w:val="00082D0D"/>
    <w:pPr>
      <w:spacing w:after="15"/>
    </w:pPr>
    <w:rPr>
      <w:sz w:val="24"/>
      <w:szCs w:val="24"/>
    </w:rPr>
  </w:style>
  <w:style w:type="paragraph" w:customStyle="1" w:styleId="List6">
    <w:name w:val="List6"/>
    <w:basedOn w:val="List4"/>
    <w:rsid w:val="00082D0D"/>
    <w:pPr>
      <w:tabs>
        <w:tab w:val="left" w:pos="2250"/>
      </w:tabs>
      <w:ind w:hanging="825"/>
    </w:pPr>
  </w:style>
  <w:style w:type="paragraph" w:customStyle="1" w:styleId="equation">
    <w:name w:val="equation"/>
    <w:basedOn w:val="Normal"/>
    <w:rsid w:val="00082D0D"/>
    <w:pPr>
      <w:keepNext/>
      <w:tabs>
        <w:tab w:val="left" w:pos="3600"/>
        <w:tab w:val="left" w:pos="9000"/>
      </w:tabs>
      <w:spacing w:before="120" w:after="120"/>
      <w:jc w:val="center"/>
    </w:pPr>
    <w:rPr>
      <w:rFonts w:ascii="Times" w:hAnsi="Times"/>
      <w:i/>
      <w:sz w:val="22"/>
      <w:szCs w:val="22"/>
    </w:rPr>
  </w:style>
  <w:style w:type="paragraph" w:customStyle="1" w:styleId="NL3">
    <w:name w:val="NL3"/>
    <w:basedOn w:val="NormalWeb"/>
    <w:rsid w:val="00082D0D"/>
    <w:pPr>
      <w:keepNext/>
      <w:spacing w:before="200" w:after="40"/>
      <w:ind w:left="1200" w:hanging="375"/>
    </w:pPr>
    <w:rPr>
      <w:sz w:val="22"/>
      <w:szCs w:val="22"/>
    </w:rPr>
  </w:style>
  <w:style w:type="paragraph" w:customStyle="1" w:styleId="RQ">
    <w:name w:val="RQ"/>
    <w:basedOn w:val="Normal"/>
    <w:rsid w:val="00082D0D"/>
    <w:pPr>
      <w:keepNext/>
      <w:ind w:left="450" w:hanging="450"/>
    </w:pPr>
  </w:style>
  <w:style w:type="paragraph" w:customStyle="1" w:styleId="RQ1">
    <w:name w:val="RQ1"/>
    <w:basedOn w:val="NL2"/>
    <w:rsid w:val="00082D0D"/>
    <w:pPr>
      <w:keepNext/>
      <w:tabs>
        <w:tab w:val="clear" w:pos="720"/>
        <w:tab w:val="left" w:pos="1125"/>
      </w:tabs>
      <w:ind w:left="825" w:hanging="375"/>
    </w:pPr>
  </w:style>
  <w:style w:type="paragraph" w:styleId="ListBullet">
    <w:name w:val="List Bullet"/>
    <w:basedOn w:val="Normal"/>
    <w:autoRedefine/>
    <w:semiHidden/>
    <w:rsid w:val="00082D0D"/>
    <w:pPr>
      <w:numPr>
        <w:numId w:val="8"/>
      </w:numPr>
    </w:pPr>
  </w:style>
  <w:style w:type="paragraph" w:customStyle="1" w:styleId="CO">
    <w:name w:val="CO"/>
    <w:basedOn w:val="MCQList1"/>
    <w:rsid w:val="00082D0D"/>
    <w:pPr>
      <w:tabs>
        <w:tab w:val="left" w:pos="450"/>
      </w:tabs>
      <w:spacing w:before="120" w:after="0"/>
      <w:ind w:left="446" w:hanging="446"/>
    </w:pPr>
    <w:rPr>
      <w:b/>
      <w:bCs/>
    </w:rPr>
  </w:style>
  <w:style w:type="paragraph" w:customStyle="1" w:styleId="TF">
    <w:name w:val="TF"/>
    <w:basedOn w:val="Normal"/>
    <w:rsid w:val="00082D0D"/>
    <w:pPr>
      <w:tabs>
        <w:tab w:val="left" w:pos="360"/>
        <w:tab w:val="left" w:pos="720"/>
        <w:tab w:val="left" w:pos="1080"/>
      </w:tabs>
      <w:ind w:left="1080" w:hanging="1080"/>
    </w:pPr>
  </w:style>
  <w:style w:type="paragraph" w:customStyle="1" w:styleId="PG">
    <w:name w:val="PG"/>
    <w:basedOn w:val="MCQList1"/>
    <w:rsid w:val="00082D0D"/>
  </w:style>
  <w:style w:type="paragraph" w:customStyle="1" w:styleId="SubList5">
    <w:name w:val="SubList5"/>
    <w:basedOn w:val="List5"/>
    <w:rsid w:val="00082D0D"/>
    <w:pPr>
      <w:tabs>
        <w:tab w:val="left" w:pos="2160"/>
      </w:tabs>
      <w:ind w:left="2390"/>
    </w:pPr>
  </w:style>
  <w:style w:type="paragraph" w:styleId="Title">
    <w:name w:val="Title"/>
    <w:basedOn w:val="Normal"/>
    <w:link w:val="TitleChar"/>
    <w:qFormat/>
    <w:rsid w:val="00082D0D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b/>
      <w:sz w:val="36"/>
    </w:rPr>
  </w:style>
  <w:style w:type="character" w:customStyle="1" w:styleId="TitleChar">
    <w:name w:val="Title Char"/>
    <w:basedOn w:val="DefaultParagraphFont"/>
    <w:link w:val="Title"/>
    <w:rsid w:val="00082D0D"/>
    <w:rPr>
      <w:rFonts w:ascii="Times New Roman" w:eastAsia="Times New Roman" w:hAnsi="Times New Roman" w:cs="Times New Roman"/>
      <w:b/>
      <w:sz w:val="36"/>
      <w:szCs w:val="20"/>
    </w:rPr>
  </w:style>
  <w:style w:type="paragraph" w:styleId="BodyTextIndent2">
    <w:name w:val="Body Text Indent 2"/>
    <w:basedOn w:val="Normal"/>
    <w:link w:val="BodyTextIndent2Char"/>
    <w:semiHidden/>
    <w:rsid w:val="00082D0D"/>
    <w:pPr>
      <w:tabs>
        <w:tab w:val="left" w:pos="-1440"/>
        <w:tab w:val="left" w:pos="-720"/>
        <w:tab w:val="decimal" w:pos="187"/>
        <w:tab w:val="left" w:pos="468"/>
        <w:tab w:val="left" w:pos="99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</w:tabs>
      <w:spacing w:line="240" w:lineRule="atLeast"/>
      <w:ind w:left="630" w:hanging="450"/>
      <w:jc w:val="both"/>
    </w:pPr>
    <w:rPr>
      <w:rFonts w:ascii="Times" w:hAnsi="Times"/>
      <w:sz w:val="22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082D0D"/>
    <w:rPr>
      <w:rFonts w:ascii="Times" w:eastAsia="Times New Roman" w:hAnsi="Times" w:cs="Times New Roman"/>
      <w:szCs w:val="20"/>
    </w:rPr>
  </w:style>
  <w:style w:type="paragraph" w:styleId="BodyTextIndent3">
    <w:name w:val="Body Text Indent 3"/>
    <w:basedOn w:val="Normal"/>
    <w:link w:val="BodyTextIndent3Char"/>
    <w:semiHidden/>
    <w:rsid w:val="00082D0D"/>
    <w:pPr>
      <w:ind w:left="1080" w:hanging="720"/>
    </w:pPr>
    <w:rPr>
      <w:sz w:val="24"/>
      <w:szCs w:val="24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082D0D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semiHidden/>
    <w:rsid w:val="00082D0D"/>
    <w:rPr>
      <w:color w:val="0000FF"/>
      <w:u w:val="single"/>
    </w:rPr>
  </w:style>
  <w:style w:type="paragraph" w:customStyle="1" w:styleId="TFQ">
    <w:name w:val="TFQ"/>
    <w:basedOn w:val="TF"/>
    <w:rsid w:val="00082D0D"/>
    <w:pPr>
      <w:tabs>
        <w:tab w:val="clear" w:pos="360"/>
        <w:tab w:val="clear" w:pos="720"/>
        <w:tab w:val="clear" w:pos="1080"/>
        <w:tab w:val="left" w:pos="518"/>
        <w:tab w:val="left" w:pos="878"/>
      </w:tabs>
      <w:ind w:left="878" w:hanging="878"/>
    </w:pPr>
  </w:style>
  <w:style w:type="paragraph" w:customStyle="1" w:styleId="SP">
    <w:name w:val="SP"/>
    <w:basedOn w:val="T1"/>
    <w:rsid w:val="00082D0D"/>
  </w:style>
  <w:style w:type="paragraph" w:customStyle="1" w:styleId="MCQList1sub">
    <w:name w:val="MCQ_List1_sub"/>
    <w:basedOn w:val="MCQList1"/>
    <w:rsid w:val="00082D0D"/>
    <w:pPr>
      <w:tabs>
        <w:tab w:val="clear" w:pos="540"/>
        <w:tab w:val="left" w:pos="533"/>
      </w:tabs>
      <w:ind w:left="900" w:hanging="900"/>
    </w:pPr>
  </w:style>
  <w:style w:type="paragraph" w:customStyle="1" w:styleId="Level1">
    <w:name w:val="Level 1"/>
    <w:basedOn w:val="Normal"/>
    <w:rsid w:val="00082D0D"/>
    <w:pPr>
      <w:widowControl w:val="0"/>
      <w:tabs>
        <w:tab w:val="num" w:pos="360"/>
      </w:tabs>
      <w:autoSpaceDE w:val="0"/>
      <w:autoSpaceDN w:val="0"/>
      <w:adjustRightInd w:val="0"/>
      <w:ind w:left="450" w:hanging="450"/>
      <w:outlineLvl w:val="0"/>
    </w:pPr>
    <w:rPr>
      <w:rFonts w:ascii="Courier" w:hAnsi="Courier"/>
    </w:rPr>
  </w:style>
  <w:style w:type="paragraph" w:customStyle="1" w:styleId="MCQAns">
    <w:name w:val="MCQ_Ans"/>
    <w:basedOn w:val="MCQList2"/>
    <w:rsid w:val="00082D0D"/>
    <w:pPr>
      <w:tabs>
        <w:tab w:val="left" w:pos="1411"/>
      </w:tabs>
      <w:spacing w:before="40" w:after="0"/>
      <w:ind w:left="547" w:firstLine="0"/>
    </w:pPr>
  </w:style>
  <w:style w:type="paragraph" w:customStyle="1" w:styleId="RU">
    <w:name w:val="RU"/>
    <w:basedOn w:val="Normal"/>
    <w:rsid w:val="00082D0D"/>
    <w:pPr>
      <w:keepLines/>
      <w:pBdr>
        <w:bottom w:val="single" w:sz="6" w:space="0" w:color="auto"/>
      </w:pBdr>
      <w:tabs>
        <w:tab w:val="decimal" w:pos="190"/>
      </w:tabs>
      <w:spacing w:before="60" w:line="240" w:lineRule="exact"/>
      <w:ind w:left="360" w:hanging="360"/>
      <w:jc w:val="both"/>
    </w:pPr>
    <w:rPr>
      <w:rFonts w:ascii="Times" w:hAnsi="Times"/>
      <w:noProof/>
    </w:rPr>
  </w:style>
  <w:style w:type="paragraph" w:customStyle="1" w:styleId="CEXRT">
    <w:name w:val="CEXRT"/>
    <w:basedOn w:val="Normal"/>
    <w:rsid w:val="00082D0D"/>
    <w:pPr>
      <w:keepLines/>
      <w:spacing w:before="240" w:line="280" w:lineRule="exact"/>
      <w:ind w:left="360" w:hanging="360"/>
      <w:jc w:val="both"/>
    </w:pPr>
    <w:rPr>
      <w:rFonts w:ascii="New York" w:hAnsi="New York"/>
      <w:noProof/>
    </w:rPr>
  </w:style>
  <w:style w:type="paragraph" w:customStyle="1" w:styleId="CEXRNL">
    <w:name w:val="CEXRNL"/>
    <w:basedOn w:val="Normal"/>
    <w:rsid w:val="00082D0D"/>
    <w:pPr>
      <w:keepLines/>
      <w:pBdr>
        <w:bottom w:val="single" w:sz="6" w:space="0" w:color="auto"/>
      </w:pBdr>
      <w:tabs>
        <w:tab w:val="decimal" w:pos="200"/>
      </w:tabs>
      <w:spacing w:before="240" w:line="240" w:lineRule="exact"/>
      <w:ind w:left="360" w:hanging="360"/>
      <w:jc w:val="both"/>
    </w:pPr>
    <w:rPr>
      <w:rFonts w:ascii="Times" w:hAnsi="Times"/>
      <w:noProof/>
    </w:rPr>
  </w:style>
  <w:style w:type="paragraph" w:customStyle="1" w:styleId="CEXRNL2">
    <w:name w:val="CEXRNL_2"/>
    <w:basedOn w:val="Normal"/>
    <w:rsid w:val="00082D0D"/>
    <w:pPr>
      <w:keepLines/>
      <w:tabs>
        <w:tab w:val="decimal" w:pos="200"/>
      </w:tabs>
      <w:spacing w:before="240" w:line="240" w:lineRule="exact"/>
      <w:ind w:left="360" w:hanging="360"/>
      <w:jc w:val="both"/>
    </w:pPr>
    <w:rPr>
      <w:rFonts w:ascii="Times" w:hAnsi="Times"/>
      <w:noProof/>
    </w:rPr>
  </w:style>
  <w:style w:type="paragraph" w:customStyle="1" w:styleId="CEXRLL">
    <w:name w:val="CEXRLL"/>
    <w:basedOn w:val="Normal"/>
    <w:rsid w:val="00082D0D"/>
    <w:pPr>
      <w:keepLines/>
      <w:tabs>
        <w:tab w:val="decimal" w:pos="460"/>
        <w:tab w:val="left" w:pos="680"/>
      </w:tabs>
      <w:spacing w:before="120" w:line="240" w:lineRule="exact"/>
      <w:ind w:left="600" w:hanging="600"/>
      <w:jc w:val="both"/>
    </w:pPr>
    <w:rPr>
      <w:rFonts w:ascii="Times" w:hAnsi="Times"/>
      <w:noProof/>
    </w:rPr>
  </w:style>
  <w:style w:type="paragraph" w:customStyle="1" w:styleId="CEXRNL3">
    <w:name w:val="CEXRNL_3"/>
    <w:basedOn w:val="Normal"/>
    <w:rsid w:val="00082D0D"/>
    <w:pPr>
      <w:keepLines/>
      <w:pBdr>
        <w:bottom w:val="single" w:sz="6" w:space="0" w:color="auto"/>
      </w:pBdr>
      <w:tabs>
        <w:tab w:val="decimal" w:pos="200"/>
        <w:tab w:val="decimal" w:pos="460"/>
        <w:tab w:val="left" w:pos="680"/>
      </w:tabs>
      <w:spacing w:line="240" w:lineRule="exact"/>
      <w:ind w:left="600" w:hanging="600"/>
      <w:jc w:val="both"/>
    </w:pPr>
    <w:rPr>
      <w:rFonts w:ascii="Times" w:hAnsi="Times"/>
      <w:noProof/>
    </w:rPr>
  </w:style>
  <w:style w:type="paragraph" w:customStyle="1" w:styleId="RU2">
    <w:name w:val="RU_2"/>
    <w:basedOn w:val="Normal"/>
    <w:rsid w:val="00082D0D"/>
    <w:pPr>
      <w:keepLines/>
      <w:pBdr>
        <w:bottom w:val="single" w:sz="6" w:space="0" w:color="auto"/>
      </w:pBdr>
      <w:tabs>
        <w:tab w:val="decimal" w:pos="190"/>
      </w:tabs>
      <w:spacing w:before="60" w:line="240" w:lineRule="exact"/>
      <w:ind w:left="360" w:hanging="360"/>
      <w:jc w:val="both"/>
    </w:pPr>
    <w:rPr>
      <w:rFonts w:ascii="Times" w:hAnsi="Times"/>
      <w:noProof/>
    </w:rPr>
  </w:style>
  <w:style w:type="paragraph" w:customStyle="1" w:styleId="MCQList1Sub0">
    <w:name w:val="MCQ_List1_Sub"/>
    <w:basedOn w:val="MCQList1"/>
    <w:rsid w:val="00082D0D"/>
    <w:pPr>
      <w:tabs>
        <w:tab w:val="left" w:pos="450"/>
      </w:tabs>
      <w:spacing w:after="40"/>
      <w:ind w:left="907" w:hanging="907"/>
    </w:pPr>
  </w:style>
  <w:style w:type="paragraph" w:customStyle="1" w:styleId="MCQList3">
    <w:name w:val="MCQ_List3"/>
    <w:basedOn w:val="MCQList2"/>
    <w:rsid w:val="00082D0D"/>
    <w:pPr>
      <w:ind w:left="1287" w:hanging="360"/>
    </w:pPr>
  </w:style>
  <w:style w:type="paragraph" w:customStyle="1" w:styleId="List1Sub">
    <w:name w:val="List1_Sub"/>
    <w:basedOn w:val="List1"/>
    <w:rsid w:val="00082D0D"/>
    <w:pPr>
      <w:tabs>
        <w:tab w:val="clear" w:pos="504"/>
        <w:tab w:val="left" w:pos="522"/>
        <w:tab w:val="left" w:pos="900"/>
      </w:tabs>
      <w:ind w:left="900" w:hanging="900"/>
    </w:pPr>
  </w:style>
  <w:style w:type="paragraph" w:customStyle="1" w:styleId="List1Ind">
    <w:name w:val="List1_Ind"/>
    <w:basedOn w:val="List1"/>
    <w:rsid w:val="00082D0D"/>
    <w:pPr>
      <w:spacing w:before="100"/>
    </w:pPr>
  </w:style>
  <w:style w:type="paragraph" w:styleId="BodyText2">
    <w:name w:val="Body Text 2"/>
    <w:basedOn w:val="Normal"/>
    <w:link w:val="BodyText2Char"/>
    <w:semiHidden/>
    <w:rsid w:val="00082D0D"/>
    <w:pPr>
      <w:widowControl w:val="0"/>
      <w:jc w:val="center"/>
    </w:pPr>
    <w:rPr>
      <w:rFonts w:ascii="Courier New" w:hAnsi="Courier New"/>
      <w:snapToGrid w:val="0"/>
      <w:sz w:val="32"/>
    </w:rPr>
  </w:style>
  <w:style w:type="character" w:customStyle="1" w:styleId="BodyText2Char">
    <w:name w:val="Body Text 2 Char"/>
    <w:basedOn w:val="DefaultParagraphFont"/>
    <w:link w:val="BodyText2"/>
    <w:semiHidden/>
    <w:rsid w:val="00082D0D"/>
    <w:rPr>
      <w:rFonts w:ascii="Courier New" w:eastAsia="Times New Roman" w:hAnsi="Courier New" w:cs="Times New Roman"/>
      <w:snapToGrid w:val="0"/>
      <w:sz w:val="32"/>
      <w:szCs w:val="20"/>
    </w:rPr>
  </w:style>
  <w:style w:type="paragraph" w:styleId="DocumentMap">
    <w:name w:val="Document Map"/>
    <w:basedOn w:val="Normal"/>
    <w:link w:val="DocumentMapChar"/>
    <w:semiHidden/>
    <w:rsid w:val="00082D0D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semiHidden/>
    <w:rsid w:val="00082D0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Glossary">
    <w:name w:val="Glossary"/>
    <w:basedOn w:val="Normal"/>
    <w:rsid w:val="00082D0D"/>
    <w:pPr>
      <w:keepNext/>
      <w:spacing w:after="100"/>
    </w:pPr>
    <w:rPr>
      <w:rFonts w:ascii="Times" w:hAnsi="Times"/>
      <w:sz w:val="22"/>
    </w:rPr>
  </w:style>
  <w:style w:type="paragraph" w:customStyle="1" w:styleId="List1Rule">
    <w:name w:val="List1_Rule"/>
    <w:rsid w:val="00082D0D"/>
    <w:pPr>
      <w:widowControl w:val="0"/>
      <w:tabs>
        <w:tab w:val="right" w:leader="underscore" w:pos="9360"/>
      </w:tabs>
      <w:snapToGrid w:val="0"/>
      <w:spacing w:before="200" w:after="0" w:line="240" w:lineRule="auto"/>
      <w:ind w:left="324" w:hanging="72"/>
    </w:pPr>
    <w:rPr>
      <w:rFonts w:ascii="Times" w:eastAsia="Times New Roman" w:hAnsi="Times" w:cs="Times New Roman"/>
      <w:szCs w:val="20"/>
    </w:rPr>
  </w:style>
  <w:style w:type="paragraph" w:customStyle="1" w:styleId="List1ex">
    <w:name w:val="List1_ex"/>
    <w:basedOn w:val="List1Rule"/>
    <w:rsid w:val="00082D0D"/>
    <w:pPr>
      <w:tabs>
        <w:tab w:val="left" w:pos="360"/>
      </w:tabs>
      <w:ind w:left="0"/>
    </w:pPr>
  </w:style>
  <w:style w:type="paragraph" w:customStyle="1" w:styleId="List2First">
    <w:name w:val="List2 First"/>
    <w:basedOn w:val="Normal"/>
    <w:rsid w:val="00082D0D"/>
    <w:pPr>
      <w:keepNext/>
      <w:tabs>
        <w:tab w:val="left" w:pos="907"/>
      </w:tabs>
      <w:spacing w:before="100" w:after="60"/>
      <w:ind w:left="907" w:hanging="403"/>
    </w:pPr>
    <w:rPr>
      <w:rFonts w:ascii="Times" w:hAnsi="Times"/>
      <w:sz w:val="22"/>
    </w:rPr>
  </w:style>
  <w:style w:type="paragraph" w:customStyle="1" w:styleId="List2Rule">
    <w:name w:val="List2 Rule"/>
    <w:rsid w:val="00082D0D"/>
    <w:pPr>
      <w:widowControl w:val="0"/>
      <w:tabs>
        <w:tab w:val="left" w:pos="720"/>
        <w:tab w:val="right" w:leader="underscore" w:pos="9360"/>
      </w:tabs>
      <w:snapToGrid w:val="0"/>
      <w:spacing w:before="200" w:after="0" w:line="240" w:lineRule="auto"/>
      <w:ind w:left="360" w:hanging="72"/>
    </w:pPr>
    <w:rPr>
      <w:rFonts w:ascii="Times" w:eastAsia="Times New Roman" w:hAnsi="Times" w:cs="Times New Roman"/>
      <w:szCs w:val="20"/>
    </w:rPr>
  </w:style>
  <w:style w:type="paragraph" w:customStyle="1" w:styleId="List2ind">
    <w:name w:val="List2_ind"/>
    <w:basedOn w:val="List2"/>
    <w:rsid w:val="00082D0D"/>
    <w:pPr>
      <w:ind w:left="864"/>
    </w:pPr>
  </w:style>
  <w:style w:type="paragraph" w:customStyle="1" w:styleId="LTrule">
    <w:name w:val="LT_rule"/>
    <w:rsid w:val="00082D0D"/>
    <w:pPr>
      <w:tabs>
        <w:tab w:val="right" w:leader="underscore" w:pos="9360"/>
      </w:tabs>
      <w:spacing w:before="200" w:after="0" w:line="240" w:lineRule="auto"/>
      <w:ind w:left="360" w:hanging="72"/>
    </w:pPr>
    <w:rPr>
      <w:rFonts w:ascii="Times" w:eastAsia="Times New Roman" w:hAnsi="Times" w:cs="Times New Roman"/>
      <w:szCs w:val="20"/>
    </w:rPr>
  </w:style>
  <w:style w:type="paragraph" w:customStyle="1" w:styleId="MatchingTB">
    <w:name w:val="Matching TB"/>
    <w:basedOn w:val="Normal"/>
    <w:rsid w:val="00082D0D"/>
    <w:pPr>
      <w:keepNext/>
      <w:tabs>
        <w:tab w:val="left" w:pos="533"/>
      </w:tabs>
      <w:spacing w:before="40"/>
    </w:pPr>
    <w:rPr>
      <w:rFonts w:ascii="Times" w:hAnsi="Times"/>
      <w:sz w:val="22"/>
    </w:rPr>
  </w:style>
  <w:style w:type="paragraph" w:customStyle="1" w:styleId="MatchingTBF">
    <w:name w:val="Matching TBF"/>
    <w:basedOn w:val="Normal"/>
    <w:rsid w:val="00082D0D"/>
    <w:pPr>
      <w:keepNext/>
      <w:tabs>
        <w:tab w:val="left" w:pos="533"/>
      </w:tabs>
      <w:spacing w:before="100"/>
    </w:pPr>
    <w:rPr>
      <w:rFonts w:ascii="Times" w:hAnsi="Times"/>
      <w:sz w:val="22"/>
    </w:rPr>
  </w:style>
  <w:style w:type="paragraph" w:customStyle="1" w:styleId="MatchingTCH">
    <w:name w:val="Matching TCH"/>
    <w:basedOn w:val="Normal"/>
    <w:rsid w:val="00082D0D"/>
    <w:pPr>
      <w:keepNext/>
      <w:spacing w:before="40"/>
      <w:ind w:left="1008"/>
    </w:pPr>
    <w:rPr>
      <w:rFonts w:ascii="Times" w:hAnsi="Times"/>
      <w:b/>
      <w:bCs/>
      <w:sz w:val="22"/>
    </w:rPr>
  </w:style>
  <w:style w:type="paragraph" w:customStyle="1" w:styleId="MCanswers">
    <w:name w:val="MC answers"/>
    <w:basedOn w:val="Normal"/>
    <w:rsid w:val="00082D0D"/>
    <w:pPr>
      <w:tabs>
        <w:tab w:val="left" w:pos="-1440"/>
        <w:tab w:val="left" w:pos="-720"/>
        <w:tab w:val="left" w:pos="720"/>
        <w:tab w:val="left" w:pos="1216"/>
        <w:tab w:val="left" w:pos="1560"/>
        <w:tab w:val="left" w:pos="20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</w:tabs>
      <w:spacing w:line="240" w:lineRule="atLeast"/>
      <w:ind w:left="900" w:hanging="440"/>
      <w:jc w:val="both"/>
    </w:pPr>
    <w:rPr>
      <w:rFonts w:ascii="Times" w:hAnsi="Times"/>
      <w:sz w:val="24"/>
    </w:rPr>
  </w:style>
  <w:style w:type="paragraph" w:customStyle="1" w:styleId="MCQuestion">
    <w:name w:val="MC Question"/>
    <w:basedOn w:val="Normal"/>
    <w:rsid w:val="00082D0D"/>
    <w:pPr>
      <w:tabs>
        <w:tab w:val="left" w:pos="-1440"/>
        <w:tab w:val="left" w:pos="-720"/>
        <w:tab w:val="left" w:pos="720"/>
        <w:tab w:val="left" w:pos="1216"/>
        <w:tab w:val="left" w:pos="1560"/>
        <w:tab w:val="left" w:pos="20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</w:tabs>
      <w:spacing w:line="240" w:lineRule="atLeast"/>
      <w:ind w:left="440" w:hanging="440"/>
      <w:jc w:val="both"/>
    </w:pPr>
    <w:rPr>
      <w:rFonts w:ascii="Times" w:hAnsi="Times"/>
      <w:sz w:val="24"/>
    </w:rPr>
  </w:style>
  <w:style w:type="paragraph" w:customStyle="1" w:styleId="MCQList1a">
    <w:name w:val="MCQ_List1a"/>
    <w:basedOn w:val="MCQList1"/>
    <w:rsid w:val="00082D0D"/>
    <w:pPr>
      <w:tabs>
        <w:tab w:val="clear" w:pos="270"/>
        <w:tab w:val="clear" w:pos="540"/>
        <w:tab w:val="right" w:pos="274"/>
        <w:tab w:val="left" w:pos="702"/>
      </w:tabs>
      <w:ind w:left="711" w:hanging="711"/>
    </w:pPr>
  </w:style>
  <w:style w:type="paragraph" w:customStyle="1" w:styleId="MCQTable">
    <w:name w:val="MCQ_Table"/>
    <w:basedOn w:val="MCQList2"/>
    <w:rsid w:val="00082D0D"/>
    <w:pPr>
      <w:tabs>
        <w:tab w:val="right" w:pos="5025"/>
      </w:tabs>
    </w:pPr>
  </w:style>
  <w:style w:type="paragraph" w:customStyle="1" w:styleId="NL">
    <w:name w:val="NL"/>
    <w:basedOn w:val="Normal"/>
    <w:rsid w:val="00082D0D"/>
    <w:pPr>
      <w:keepNext/>
      <w:tabs>
        <w:tab w:val="left" w:pos="4350"/>
      </w:tabs>
      <w:spacing w:before="40" w:line="240" w:lineRule="atLeast"/>
      <w:jc w:val="both"/>
    </w:pPr>
    <w:rPr>
      <w:rFonts w:ascii="Times" w:hAnsi="Times"/>
      <w:sz w:val="22"/>
    </w:rPr>
  </w:style>
  <w:style w:type="paragraph" w:customStyle="1" w:styleId="NLFirst">
    <w:name w:val="NL First"/>
    <w:basedOn w:val="NL"/>
    <w:rsid w:val="00082D0D"/>
    <w:pPr>
      <w:spacing w:before="0"/>
    </w:pPr>
  </w:style>
  <w:style w:type="paragraph" w:customStyle="1" w:styleId="NumList">
    <w:name w:val="Num List"/>
    <w:basedOn w:val="MCQList1"/>
    <w:rsid w:val="00082D0D"/>
    <w:pPr>
      <w:tabs>
        <w:tab w:val="left" w:pos="4680"/>
        <w:tab w:val="left" w:pos="5198"/>
      </w:tabs>
      <w:spacing w:before="0" w:after="0"/>
      <w:ind w:left="518" w:hanging="518"/>
    </w:pPr>
  </w:style>
  <w:style w:type="paragraph" w:customStyle="1" w:styleId="NumListF">
    <w:name w:val="Num ListF"/>
    <w:basedOn w:val="NumList"/>
    <w:rsid w:val="00082D0D"/>
  </w:style>
  <w:style w:type="paragraph" w:customStyle="1" w:styleId="RuleList">
    <w:name w:val="Rule List"/>
    <w:rsid w:val="00082D0D"/>
    <w:pPr>
      <w:widowControl w:val="0"/>
      <w:tabs>
        <w:tab w:val="left" w:leader="underscore" w:pos="1440"/>
        <w:tab w:val="left" w:pos="1656"/>
        <w:tab w:val="left" w:pos="2025"/>
      </w:tabs>
      <w:snapToGrid w:val="0"/>
      <w:spacing w:before="200" w:after="0" w:line="240" w:lineRule="auto"/>
      <w:ind w:left="2025" w:hanging="1800"/>
    </w:pPr>
    <w:rPr>
      <w:rFonts w:ascii="Times" w:eastAsia="Times New Roman" w:hAnsi="Times" w:cs="Times New Roman"/>
      <w:szCs w:val="20"/>
    </w:rPr>
  </w:style>
  <w:style w:type="paragraph" w:customStyle="1" w:styleId="TB">
    <w:name w:val="TB"/>
    <w:basedOn w:val="T1"/>
    <w:rsid w:val="00082D0D"/>
  </w:style>
  <w:style w:type="paragraph" w:customStyle="1" w:styleId="TCH">
    <w:name w:val="TCH"/>
    <w:basedOn w:val="Normal"/>
    <w:rsid w:val="00082D0D"/>
    <w:pPr>
      <w:keepNext/>
      <w:spacing w:before="40" w:line="240" w:lineRule="atLeast"/>
      <w:jc w:val="center"/>
    </w:pPr>
    <w:rPr>
      <w:rFonts w:ascii="Times" w:hAnsi="Times"/>
      <w:b/>
      <w:bCs/>
      <w:sz w:val="22"/>
    </w:rPr>
  </w:style>
  <w:style w:type="paragraph" w:customStyle="1" w:styleId="TFQuestions">
    <w:name w:val="TF Questions"/>
    <w:basedOn w:val="Normal"/>
    <w:rsid w:val="00082D0D"/>
    <w:pPr>
      <w:tabs>
        <w:tab w:val="left" w:pos="-1440"/>
        <w:tab w:val="left" w:pos="-720"/>
        <w:tab w:val="left" w:pos="280"/>
        <w:tab w:val="decimal" w:pos="748"/>
        <w:tab w:val="left" w:pos="1029"/>
        <w:tab w:val="left" w:pos="360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</w:tabs>
      <w:spacing w:line="240" w:lineRule="atLeast"/>
      <w:ind w:left="1029" w:hanging="1029"/>
      <w:jc w:val="both"/>
    </w:pPr>
    <w:rPr>
      <w:rFonts w:ascii="Times" w:hAnsi="Times"/>
    </w:rPr>
  </w:style>
  <w:style w:type="paragraph" w:customStyle="1" w:styleId="TFQFirst">
    <w:name w:val="TFQ First"/>
    <w:basedOn w:val="TFQ"/>
    <w:rsid w:val="00082D0D"/>
  </w:style>
  <w:style w:type="paragraph" w:customStyle="1" w:styleId="UnderHead">
    <w:name w:val="Under_Head"/>
    <w:basedOn w:val="Normal"/>
    <w:rsid w:val="00082D0D"/>
    <w:pPr>
      <w:keepNext/>
      <w:spacing w:after="200"/>
    </w:pPr>
    <w:rPr>
      <w:rFonts w:ascii="Times" w:hAnsi="Times"/>
      <w:sz w:val="22"/>
    </w:rPr>
  </w:style>
  <w:style w:type="paragraph" w:customStyle="1" w:styleId="List11">
    <w:name w:val="List1(1)"/>
    <w:basedOn w:val="List1"/>
    <w:rsid w:val="00082D0D"/>
    <w:pPr>
      <w:tabs>
        <w:tab w:val="left" w:pos="101"/>
      </w:tabs>
      <w:spacing w:after="40"/>
    </w:pPr>
  </w:style>
  <w:style w:type="paragraph" w:customStyle="1" w:styleId="T2">
    <w:name w:val="T2"/>
    <w:basedOn w:val="T1"/>
    <w:rsid w:val="00082D0D"/>
    <w:pPr>
      <w:spacing w:before="200"/>
    </w:pPr>
  </w:style>
  <w:style w:type="paragraph" w:customStyle="1" w:styleId="List21">
    <w:name w:val="List2(1)"/>
    <w:basedOn w:val="List2"/>
    <w:rsid w:val="00082D0D"/>
    <w:pPr>
      <w:spacing w:before="60"/>
      <w:ind w:left="691" w:hanging="331"/>
    </w:pPr>
  </w:style>
  <w:style w:type="paragraph" w:customStyle="1" w:styleId="List22">
    <w:name w:val="List2(2)"/>
    <w:basedOn w:val="List2"/>
    <w:rsid w:val="00082D0D"/>
    <w:pPr>
      <w:spacing w:before="60"/>
      <w:ind w:left="675" w:hanging="315"/>
    </w:pPr>
  </w:style>
  <w:style w:type="paragraph" w:customStyle="1" w:styleId="List1Sub1">
    <w:name w:val="List1_Sub(1)"/>
    <w:basedOn w:val="List1Sub"/>
    <w:rsid w:val="00082D0D"/>
    <w:pPr>
      <w:tabs>
        <w:tab w:val="clear" w:pos="522"/>
        <w:tab w:val="clear" w:pos="900"/>
        <w:tab w:val="left" w:pos="684"/>
      </w:tabs>
      <w:ind w:left="691" w:hanging="677"/>
    </w:pPr>
  </w:style>
  <w:style w:type="paragraph" w:customStyle="1" w:styleId="List1Ind1">
    <w:name w:val="List1_Ind(1)"/>
    <w:basedOn w:val="List1Ind"/>
    <w:rsid w:val="00082D0D"/>
    <w:pPr>
      <w:spacing w:before="120"/>
    </w:pPr>
  </w:style>
  <w:style w:type="paragraph" w:styleId="BalloonText">
    <w:name w:val="Balloon Text"/>
    <w:basedOn w:val="Normal"/>
    <w:link w:val="BalloonTextChar"/>
    <w:semiHidden/>
    <w:rsid w:val="00082D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082D0D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082D0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082D0D"/>
  </w:style>
  <w:style w:type="character" w:customStyle="1" w:styleId="CommentTextChar">
    <w:name w:val="Comment Text Char"/>
    <w:basedOn w:val="DefaultParagraphFont"/>
    <w:link w:val="CommentText"/>
    <w:semiHidden/>
    <w:rsid w:val="00082D0D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082D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82D0D"/>
    <w:rPr>
      <w:b/>
      <w:bCs/>
    </w:rPr>
  </w:style>
  <w:style w:type="character" w:styleId="FollowedHyperlink">
    <w:name w:val="FollowedHyperlink"/>
    <w:basedOn w:val="DefaultParagraphFont"/>
    <w:semiHidden/>
    <w:rsid w:val="00082D0D"/>
    <w:rPr>
      <w:color w:val="800080"/>
      <w:u w:val="single"/>
    </w:rPr>
  </w:style>
  <w:style w:type="paragraph" w:styleId="PlainText">
    <w:name w:val="Plain Text"/>
    <w:basedOn w:val="Normal"/>
    <w:link w:val="PlainTextChar"/>
    <w:semiHidden/>
    <w:rsid w:val="00082D0D"/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semiHidden/>
    <w:rsid w:val="00082D0D"/>
    <w:rPr>
      <w:rFonts w:ascii="Courier New" w:eastAsia="Times New Roman" w:hAnsi="Courier New" w:cs="Courier New"/>
      <w:sz w:val="20"/>
      <w:szCs w:val="20"/>
    </w:rPr>
  </w:style>
  <w:style w:type="paragraph" w:styleId="FootnoteText">
    <w:name w:val="footnote text"/>
    <w:basedOn w:val="Normal"/>
    <w:link w:val="FootnoteTextChar"/>
    <w:semiHidden/>
    <w:rsid w:val="00082D0D"/>
    <w:pPr>
      <w:ind w:left="86" w:hanging="86"/>
    </w:pPr>
    <w:rPr>
      <w:rFonts w:ascii="Times" w:hAnsi="Times"/>
      <w:sz w:val="18"/>
    </w:rPr>
  </w:style>
  <w:style w:type="character" w:customStyle="1" w:styleId="FootnoteTextChar">
    <w:name w:val="Footnote Text Char"/>
    <w:basedOn w:val="DefaultParagraphFont"/>
    <w:link w:val="FootnoteText"/>
    <w:semiHidden/>
    <w:rsid w:val="00082D0D"/>
    <w:rPr>
      <w:rFonts w:ascii="Times" w:eastAsia="Times New Roman" w:hAnsi="Times" w:cs="Times New Roman"/>
      <w:sz w:val="18"/>
      <w:szCs w:val="20"/>
    </w:rPr>
  </w:style>
  <w:style w:type="character" w:styleId="FootnoteReference">
    <w:name w:val="footnote reference"/>
    <w:basedOn w:val="DefaultParagraphFont"/>
    <w:semiHidden/>
    <w:rsid w:val="00082D0D"/>
    <w:rPr>
      <w:rFonts w:ascii="Times" w:hAnsi="Times"/>
      <w:sz w:val="22"/>
      <w:vertAlign w:val="superscript"/>
    </w:rPr>
  </w:style>
  <w:style w:type="paragraph" w:customStyle="1" w:styleId="List21a">
    <w:name w:val="List2(1a)"/>
    <w:basedOn w:val="List21"/>
    <w:qFormat/>
    <w:rsid w:val="00082D0D"/>
    <w:pPr>
      <w:tabs>
        <w:tab w:val="left" w:pos="1215"/>
      </w:tabs>
      <w:ind w:left="1215" w:hanging="855"/>
    </w:pPr>
  </w:style>
  <w:style w:type="paragraph" w:customStyle="1" w:styleId="H3">
    <w:name w:val="H3"/>
    <w:basedOn w:val="T1"/>
    <w:rsid w:val="00082D0D"/>
    <w:pPr>
      <w:spacing w:before="200" w:after="120"/>
    </w:pPr>
    <w:rPr>
      <w:b/>
      <w:bCs/>
    </w:rPr>
  </w:style>
  <w:style w:type="paragraph" w:customStyle="1" w:styleId="Note">
    <w:name w:val="Note"/>
    <w:basedOn w:val="Normal"/>
    <w:rsid w:val="00082D0D"/>
    <w:pPr>
      <w:keepNext/>
      <w:keepLines/>
      <w:spacing w:before="200" w:after="40"/>
      <w:ind w:left="677" w:hanging="677"/>
      <w:outlineLvl w:val="2"/>
    </w:pPr>
    <w:rPr>
      <w:rFonts w:ascii="Times" w:hAnsi="Times"/>
      <w:sz w:val="22"/>
    </w:rPr>
  </w:style>
  <w:style w:type="paragraph" w:customStyle="1" w:styleId="summary">
    <w:name w:val="summary"/>
    <w:basedOn w:val="T1"/>
    <w:rsid w:val="00082D0D"/>
    <w:pPr>
      <w:spacing w:after="60"/>
    </w:pPr>
  </w:style>
  <w:style w:type="paragraph" w:customStyle="1" w:styleId="SumList">
    <w:name w:val="SumList"/>
    <w:basedOn w:val="List1"/>
    <w:rsid w:val="00082D0D"/>
    <w:pPr>
      <w:tabs>
        <w:tab w:val="left" w:pos="720"/>
      </w:tabs>
      <w:spacing w:before="140" w:after="40"/>
      <w:ind w:left="936" w:hanging="720"/>
    </w:pPr>
    <w:rPr>
      <w:bCs/>
    </w:rPr>
  </w:style>
  <w:style w:type="paragraph" w:customStyle="1" w:styleId="MCQAns1">
    <w:name w:val="MCQ_Ans1"/>
    <w:basedOn w:val="Normal"/>
    <w:rsid w:val="00082D0D"/>
    <w:pPr>
      <w:keepNext/>
      <w:keepLines/>
      <w:tabs>
        <w:tab w:val="left" w:pos="1483"/>
      </w:tabs>
      <w:spacing w:before="120"/>
      <w:ind w:left="1483" w:hanging="936"/>
      <w:outlineLvl w:val="2"/>
    </w:pPr>
    <w:rPr>
      <w:rFonts w:ascii="Times" w:hAnsi="Times"/>
      <w:sz w:val="22"/>
    </w:rPr>
  </w:style>
  <w:style w:type="paragraph" w:customStyle="1" w:styleId="MCQAns2">
    <w:name w:val="MCQ_Ans2"/>
    <w:basedOn w:val="MCQAns1"/>
    <w:rsid w:val="00082D0D"/>
    <w:pPr>
      <w:spacing w:before="0" w:after="60"/>
      <w:ind w:left="1008" w:hanging="1008"/>
    </w:pPr>
  </w:style>
  <w:style w:type="paragraph" w:customStyle="1" w:styleId="MCQList4">
    <w:name w:val="MCQ_List4"/>
    <w:basedOn w:val="MCQList3"/>
    <w:rsid w:val="00082D0D"/>
    <w:pPr>
      <w:tabs>
        <w:tab w:val="left" w:pos="1570"/>
      </w:tabs>
      <w:ind w:left="1569" w:hanging="374"/>
    </w:pPr>
    <w:rPr>
      <w:snapToGrid/>
    </w:rPr>
  </w:style>
  <w:style w:type="paragraph" w:customStyle="1" w:styleId="T">
    <w:name w:val="T"/>
    <w:basedOn w:val="MCQList2"/>
    <w:rsid w:val="00082D0D"/>
    <w:pPr>
      <w:spacing w:after="100"/>
      <w:ind w:left="0" w:firstLine="0"/>
      <w:jc w:val="center"/>
    </w:pPr>
    <w:rPr>
      <w:snapToGrid/>
    </w:rPr>
  </w:style>
  <w:style w:type="paragraph" w:customStyle="1" w:styleId="bl">
    <w:name w:val="bl"/>
    <w:basedOn w:val="MCQList2"/>
    <w:rsid w:val="00082D0D"/>
    <w:rPr>
      <w:snapToGrid/>
    </w:rPr>
  </w:style>
  <w:style w:type="paragraph" w:customStyle="1" w:styleId="MCQList2Sub">
    <w:name w:val="MCQ_List2_Sub"/>
    <w:basedOn w:val="MCQList2"/>
    <w:rsid w:val="00082D0D"/>
    <w:pPr>
      <w:tabs>
        <w:tab w:val="left" w:pos="3879"/>
      </w:tabs>
      <w:ind w:firstLine="1299"/>
    </w:pPr>
    <w:rPr>
      <w:snapToGrid/>
    </w:rPr>
  </w:style>
  <w:style w:type="paragraph" w:customStyle="1" w:styleId="MCQList2ind">
    <w:name w:val="MCQ_List2_ind"/>
    <w:basedOn w:val="MCQList2"/>
    <w:rsid w:val="00082D0D"/>
    <w:pPr>
      <w:tabs>
        <w:tab w:val="left" w:pos="2160"/>
        <w:tab w:val="left" w:pos="3879"/>
      </w:tabs>
      <w:spacing w:before="200"/>
      <w:ind w:left="821" w:firstLine="0"/>
    </w:pPr>
    <w:rPr>
      <w:b/>
      <w:bCs/>
      <w:snapToGrid/>
    </w:rPr>
  </w:style>
  <w:style w:type="paragraph" w:customStyle="1" w:styleId="MCQList2ind1">
    <w:name w:val="MCQ_List2_ind1"/>
    <w:basedOn w:val="MCQList2"/>
    <w:rsid w:val="00082D0D"/>
    <w:pPr>
      <w:ind w:firstLine="3054"/>
    </w:pPr>
    <w:rPr>
      <w:snapToGrid/>
    </w:rPr>
  </w:style>
  <w:style w:type="paragraph" w:customStyle="1" w:styleId="lb">
    <w:name w:val="lb"/>
    <w:basedOn w:val="MCQList1"/>
    <w:rsid w:val="00082D0D"/>
    <w:pPr>
      <w:tabs>
        <w:tab w:val="left" w:pos="446"/>
      </w:tabs>
      <w:spacing w:before="0" w:after="100"/>
      <w:ind w:left="297" w:hanging="297"/>
    </w:pPr>
    <w:rPr>
      <w:snapToGrid/>
    </w:rPr>
  </w:style>
  <w:style w:type="paragraph" w:customStyle="1" w:styleId="SA-Qus">
    <w:name w:val="SA-Qus"/>
    <w:basedOn w:val="T1"/>
    <w:rsid w:val="00082D0D"/>
    <w:pPr>
      <w:spacing w:before="200" w:after="200"/>
    </w:pPr>
    <w:rPr>
      <w:b/>
      <w:bCs/>
    </w:rPr>
  </w:style>
  <w:style w:type="paragraph" w:customStyle="1" w:styleId="SA-Ans">
    <w:name w:val="SA-Ans"/>
    <w:basedOn w:val="T1"/>
    <w:rsid w:val="00082D0D"/>
  </w:style>
  <w:style w:type="paragraph" w:customStyle="1" w:styleId="MCQBL">
    <w:name w:val="MCQ_BL"/>
    <w:basedOn w:val="MCQList2"/>
    <w:rsid w:val="00082D0D"/>
    <w:pPr>
      <w:ind w:left="662" w:hanging="216"/>
    </w:pPr>
    <w:rPr>
      <w:snapToGrid/>
    </w:rPr>
  </w:style>
  <w:style w:type="paragraph" w:customStyle="1" w:styleId="EqualAlign">
    <w:name w:val="Equal Align"/>
    <w:basedOn w:val="T1"/>
    <w:rsid w:val="00082D0D"/>
    <w:pPr>
      <w:tabs>
        <w:tab w:val="left" w:pos="1425"/>
        <w:tab w:val="left" w:pos="1875"/>
        <w:tab w:val="left" w:pos="2100"/>
      </w:tabs>
    </w:pPr>
  </w:style>
  <w:style w:type="paragraph" w:customStyle="1" w:styleId="MCQList2a">
    <w:name w:val="MCQ_List2a"/>
    <w:basedOn w:val="MCQList2"/>
    <w:rsid w:val="00082D0D"/>
    <w:pPr>
      <w:tabs>
        <w:tab w:val="left" w:pos="1089"/>
      </w:tabs>
      <w:ind w:left="1098" w:hanging="396"/>
    </w:pPr>
  </w:style>
  <w:style w:type="paragraph" w:customStyle="1" w:styleId="MCQList1-Wup">
    <w:name w:val="MCQ_List1-Wup"/>
    <w:basedOn w:val="Normal"/>
    <w:rsid w:val="00082D0D"/>
    <w:pPr>
      <w:keepNext/>
      <w:keepLines/>
      <w:tabs>
        <w:tab w:val="left" w:pos="750"/>
      </w:tabs>
      <w:spacing w:before="200" w:after="60"/>
      <w:ind w:left="749" w:hanging="749"/>
      <w:outlineLvl w:val="2"/>
    </w:pPr>
    <w:rPr>
      <w:rFonts w:ascii="Times" w:hAnsi="Times"/>
      <w:sz w:val="22"/>
    </w:rPr>
  </w:style>
  <w:style w:type="paragraph" w:customStyle="1" w:styleId="MCQList3-new">
    <w:name w:val="MCQ_List3-new"/>
    <w:basedOn w:val="MCQList3"/>
    <w:rsid w:val="00082D0D"/>
    <w:pPr>
      <w:tabs>
        <w:tab w:val="left" w:pos="821"/>
        <w:tab w:val="left" w:pos="1915"/>
        <w:tab w:val="left" w:pos="5774"/>
        <w:tab w:val="left" w:pos="6494"/>
        <w:tab w:val="left" w:pos="6926"/>
      </w:tabs>
      <w:ind w:left="1915" w:hanging="1094"/>
    </w:pPr>
    <w:rPr>
      <w:snapToGrid/>
    </w:rPr>
  </w:style>
  <w:style w:type="paragraph" w:customStyle="1" w:styleId="MCQList3-new1">
    <w:name w:val="MCQ_List3-new1"/>
    <w:basedOn w:val="MCQList3"/>
    <w:rsid w:val="00082D0D"/>
    <w:pPr>
      <w:tabs>
        <w:tab w:val="left" w:pos="1123"/>
      </w:tabs>
      <w:ind w:left="1915" w:hanging="1166"/>
    </w:pPr>
    <w:rPr>
      <w:snapToGrid/>
    </w:rPr>
  </w:style>
  <w:style w:type="paragraph" w:customStyle="1" w:styleId="MCQList2a-new">
    <w:name w:val="MCQ_List2a-new"/>
    <w:basedOn w:val="MCQList2a"/>
    <w:rsid w:val="00082D0D"/>
    <w:pPr>
      <w:tabs>
        <w:tab w:val="left" w:pos="1123"/>
        <w:tab w:val="left" w:pos="5774"/>
        <w:tab w:val="left" w:pos="6494"/>
        <w:tab w:val="left" w:pos="6926"/>
      </w:tabs>
      <w:ind w:left="1915" w:hanging="1166"/>
    </w:pPr>
  </w:style>
  <w:style w:type="paragraph" w:customStyle="1" w:styleId="MCQList2-new">
    <w:name w:val="MCQ_List2-new"/>
    <w:basedOn w:val="MCQList2"/>
    <w:rsid w:val="00082D0D"/>
    <w:pPr>
      <w:tabs>
        <w:tab w:val="left" w:pos="5774"/>
        <w:tab w:val="left" w:pos="6494"/>
        <w:tab w:val="left" w:pos="6926"/>
      </w:tabs>
      <w:ind w:left="1469" w:hanging="720"/>
    </w:pPr>
    <w:rPr>
      <w:snapToGrid/>
    </w:rPr>
  </w:style>
  <w:style w:type="paragraph" w:customStyle="1" w:styleId="MCQList2-new2">
    <w:name w:val="MCQ_List2-new2"/>
    <w:basedOn w:val="MCQList2"/>
    <w:rsid w:val="00082D0D"/>
    <w:pPr>
      <w:tabs>
        <w:tab w:val="left" w:pos="5774"/>
        <w:tab w:val="left" w:pos="6494"/>
        <w:tab w:val="left" w:pos="6926"/>
      </w:tabs>
      <w:ind w:left="1469" w:hanging="720"/>
    </w:pPr>
    <w:rPr>
      <w:snapToGrid/>
    </w:rPr>
  </w:style>
  <w:style w:type="paragraph" w:customStyle="1" w:styleId="MTDisplayEquation">
    <w:name w:val="MTDisplayEquation"/>
    <w:basedOn w:val="Normal"/>
    <w:next w:val="Normal"/>
    <w:rsid w:val="00082D0D"/>
    <w:pPr>
      <w:widowControl w:val="0"/>
      <w:autoSpaceDE w:val="0"/>
      <w:autoSpaceDN w:val="0"/>
      <w:adjustRightInd w:val="0"/>
    </w:pPr>
  </w:style>
  <w:style w:type="paragraph" w:customStyle="1" w:styleId="CREXR">
    <w:name w:val="CR_EXR"/>
    <w:rsid w:val="00082D0D"/>
    <w:pPr>
      <w:keepLines/>
      <w:tabs>
        <w:tab w:val="left" w:pos="238"/>
      </w:tabs>
      <w:overflowPunct w:val="0"/>
      <w:autoSpaceDE w:val="0"/>
      <w:autoSpaceDN w:val="0"/>
      <w:adjustRightInd w:val="0"/>
      <w:spacing w:after="0" w:line="280" w:lineRule="exact"/>
      <w:ind w:left="720" w:hanging="720"/>
      <w:jc w:val="both"/>
      <w:textAlignment w:val="baseline"/>
    </w:pPr>
    <w:rPr>
      <w:rFonts w:ascii="TimesTen Roman" w:eastAsia="Times New Roman" w:hAnsi="TimesTen Roman" w:cs="Times New Roman"/>
      <w:noProof/>
      <w:sz w:val="20"/>
      <w:szCs w:val="20"/>
    </w:rPr>
  </w:style>
  <w:style w:type="paragraph" w:customStyle="1" w:styleId="MCQList2aran">
    <w:name w:val="MCQ_List2a_ran"/>
    <w:basedOn w:val="MCQList2"/>
    <w:rsid w:val="00082D0D"/>
    <w:pPr>
      <w:tabs>
        <w:tab w:val="left" w:pos="825"/>
        <w:tab w:val="left" w:pos="1200"/>
      </w:tabs>
      <w:ind w:left="1195" w:hanging="749"/>
    </w:pPr>
    <w:rPr>
      <w:snapToGrid/>
    </w:rPr>
  </w:style>
  <w:style w:type="paragraph" w:customStyle="1" w:styleId="fig">
    <w:name w:val="fig"/>
    <w:basedOn w:val="Normal"/>
    <w:rsid w:val="00082D0D"/>
    <w:pPr>
      <w:keepNext/>
    </w:pPr>
  </w:style>
  <w:style w:type="character" w:customStyle="1" w:styleId="MCQList2Char">
    <w:name w:val="MCQ_List2 Char"/>
    <w:basedOn w:val="DefaultParagraphFont"/>
    <w:locked/>
    <w:rsid w:val="00082D0D"/>
    <w:rPr>
      <w:rFonts w:ascii="Times" w:hAnsi="Times" w:cs="Times New Roman"/>
      <w:snapToGrid w:val="0"/>
      <w:sz w:val="20"/>
      <w:szCs w:val="20"/>
    </w:rPr>
  </w:style>
  <w:style w:type="paragraph" w:customStyle="1" w:styleId="MCQList2aran0">
    <w:name w:val="MCQ_List2a ran"/>
    <w:basedOn w:val="MCQList1a"/>
    <w:rsid w:val="00082D0D"/>
    <w:pPr>
      <w:tabs>
        <w:tab w:val="left" w:pos="1195"/>
      </w:tabs>
      <w:spacing w:after="40"/>
      <w:ind w:left="1195" w:hanging="1195"/>
    </w:pPr>
    <w:rPr>
      <w:snapToGrid/>
    </w:rPr>
  </w:style>
  <w:style w:type="paragraph" w:customStyle="1" w:styleId="ADCA">
    <w:name w:val="ADC_A"/>
    <w:basedOn w:val="MCQList1"/>
    <w:rsid w:val="00082D0D"/>
    <w:pPr>
      <w:tabs>
        <w:tab w:val="left" w:pos="450"/>
      </w:tabs>
    </w:pPr>
  </w:style>
  <w:style w:type="paragraph" w:customStyle="1" w:styleId="acdA">
    <w:name w:val="acd_A"/>
    <w:basedOn w:val="ADCA"/>
    <w:rsid w:val="00082D0D"/>
  </w:style>
  <w:style w:type="paragraph" w:customStyle="1" w:styleId="ACDQ">
    <w:name w:val="ACD_Q"/>
    <w:basedOn w:val="MCQList1"/>
    <w:rsid w:val="00082D0D"/>
    <w:pPr>
      <w:tabs>
        <w:tab w:val="left" w:pos="450"/>
      </w:tabs>
    </w:pPr>
    <w:rPr>
      <w:i/>
    </w:rPr>
  </w:style>
  <w:style w:type="paragraph" w:customStyle="1" w:styleId="ANS">
    <w:name w:val="ANS"/>
    <w:basedOn w:val="MCQList1"/>
    <w:rsid w:val="00082D0D"/>
    <w:pPr>
      <w:tabs>
        <w:tab w:val="left" w:pos="446"/>
        <w:tab w:val="left" w:pos="792"/>
      </w:tabs>
      <w:ind w:left="792" w:hanging="792"/>
    </w:pPr>
  </w:style>
  <w:style w:type="paragraph" w:customStyle="1" w:styleId="ANSText">
    <w:name w:val="ANS_Text"/>
    <w:basedOn w:val="ANS"/>
    <w:rsid w:val="00082D0D"/>
    <w:pPr>
      <w:spacing w:before="0"/>
    </w:pPr>
  </w:style>
  <w:style w:type="paragraph" w:customStyle="1" w:styleId="BL0">
    <w:name w:val="BL"/>
    <w:basedOn w:val="Normal"/>
    <w:rsid w:val="00082D0D"/>
    <w:pPr>
      <w:tabs>
        <w:tab w:val="left" w:pos="288"/>
      </w:tabs>
      <w:ind w:left="288" w:hanging="288"/>
    </w:pPr>
    <w:rPr>
      <w:rFonts w:ascii="Times" w:hAnsi="Times"/>
      <w:sz w:val="22"/>
      <w:szCs w:val="24"/>
    </w:rPr>
  </w:style>
  <w:style w:type="paragraph" w:customStyle="1" w:styleId="BL2">
    <w:name w:val="BL2"/>
    <w:basedOn w:val="BL0"/>
    <w:rsid w:val="00082D0D"/>
    <w:pPr>
      <w:tabs>
        <w:tab w:val="clear" w:pos="288"/>
        <w:tab w:val="left" w:pos="702"/>
      </w:tabs>
      <w:spacing w:after="60"/>
      <w:ind w:left="705" w:hanging="259"/>
    </w:pPr>
  </w:style>
  <w:style w:type="paragraph" w:customStyle="1" w:styleId="BLF">
    <w:name w:val="BLF"/>
    <w:basedOn w:val="BL0"/>
    <w:rsid w:val="00082D0D"/>
    <w:pPr>
      <w:spacing w:before="120"/>
    </w:pPr>
  </w:style>
  <w:style w:type="character" w:customStyle="1" w:styleId="EmailStyle176">
    <w:name w:val="EmailStyle180"/>
    <w:aliases w:val="EmailStyle180"/>
    <w:basedOn w:val="DefaultParagraphFont"/>
    <w:semiHidden/>
    <w:personal/>
    <w:rsid w:val="00082D0D"/>
    <w:rPr>
      <w:rFonts w:ascii="Arial" w:hAnsi="Arial" w:cs="Arial"/>
      <w:color w:val="000000"/>
      <w:sz w:val="20"/>
    </w:rPr>
  </w:style>
  <w:style w:type="paragraph" w:styleId="EndnoteText">
    <w:name w:val="endnote text"/>
    <w:basedOn w:val="Normal"/>
    <w:link w:val="EndnoteTextChar"/>
    <w:semiHidden/>
    <w:rsid w:val="00082D0D"/>
    <w:pPr>
      <w:widowControl w:val="0"/>
    </w:pPr>
    <w:rPr>
      <w:rFonts w:ascii="Courier New" w:hAnsi="Courier New"/>
      <w:snapToGrid w:val="0"/>
      <w:sz w:val="24"/>
    </w:rPr>
  </w:style>
  <w:style w:type="character" w:customStyle="1" w:styleId="EndnoteTextChar">
    <w:name w:val="Endnote Text Char"/>
    <w:basedOn w:val="DefaultParagraphFont"/>
    <w:link w:val="EndnoteText"/>
    <w:semiHidden/>
    <w:rsid w:val="00082D0D"/>
    <w:rPr>
      <w:rFonts w:ascii="Courier New" w:eastAsia="Times New Roman" w:hAnsi="Courier New" w:cs="Times New Roman"/>
      <w:snapToGrid w:val="0"/>
      <w:sz w:val="24"/>
      <w:szCs w:val="20"/>
    </w:rPr>
  </w:style>
  <w:style w:type="paragraph" w:customStyle="1" w:styleId="LB0">
    <w:name w:val="LB"/>
    <w:basedOn w:val="MCQList1"/>
    <w:rsid w:val="00082D0D"/>
    <w:pPr>
      <w:tabs>
        <w:tab w:val="clear" w:pos="270"/>
        <w:tab w:val="left" w:pos="288"/>
        <w:tab w:val="left" w:pos="450"/>
      </w:tabs>
      <w:spacing w:before="0" w:after="40"/>
      <w:ind w:left="300" w:hanging="300"/>
    </w:pPr>
  </w:style>
  <w:style w:type="paragraph" w:customStyle="1" w:styleId="LBF">
    <w:name w:val="LBF"/>
    <w:basedOn w:val="LB0"/>
    <w:rsid w:val="00082D0D"/>
    <w:pPr>
      <w:spacing w:before="120"/>
      <w:ind w:left="302" w:hanging="302"/>
    </w:pPr>
  </w:style>
  <w:style w:type="paragraph" w:styleId="List30">
    <w:name w:val="List 3"/>
    <w:basedOn w:val="Normal"/>
    <w:semiHidden/>
    <w:rsid w:val="00082D0D"/>
    <w:pPr>
      <w:ind w:left="1080" w:hanging="360"/>
    </w:pPr>
  </w:style>
  <w:style w:type="paragraph" w:customStyle="1" w:styleId="list50">
    <w:name w:val="list5"/>
    <w:basedOn w:val="Normal"/>
    <w:rsid w:val="00082D0D"/>
    <w:pPr>
      <w:tabs>
        <w:tab w:val="left" w:pos="2016"/>
      </w:tabs>
      <w:ind w:left="2016" w:hanging="288"/>
    </w:pPr>
    <w:rPr>
      <w:rFonts w:ascii="Times" w:hAnsi="Times"/>
    </w:rPr>
  </w:style>
  <w:style w:type="paragraph" w:customStyle="1" w:styleId="MCQList1aa">
    <w:name w:val="MCQ_List1aa"/>
    <w:basedOn w:val="MCQList1a"/>
    <w:rsid w:val="00082D0D"/>
    <w:pPr>
      <w:tabs>
        <w:tab w:val="clear" w:pos="274"/>
      </w:tabs>
      <w:ind w:left="1089" w:hanging="1089"/>
    </w:pPr>
  </w:style>
  <w:style w:type="paragraph" w:customStyle="1" w:styleId="MCQList1b">
    <w:name w:val="MCQ_List1b"/>
    <w:basedOn w:val="MCQList1a"/>
    <w:rsid w:val="00082D0D"/>
    <w:pPr>
      <w:keepNext/>
      <w:keepLines/>
      <w:tabs>
        <w:tab w:val="clear" w:pos="274"/>
      </w:tabs>
      <w:snapToGrid w:val="0"/>
      <w:spacing w:after="100"/>
      <w:ind w:left="1107" w:hanging="1107"/>
    </w:pPr>
    <w:rPr>
      <w:snapToGrid/>
      <w:szCs w:val="20"/>
    </w:rPr>
  </w:style>
  <w:style w:type="paragraph" w:customStyle="1" w:styleId="MCQList2sub0">
    <w:name w:val="MCQ_List2_sub"/>
    <w:basedOn w:val="MCQList2"/>
    <w:rsid w:val="00082D0D"/>
    <w:pPr>
      <w:tabs>
        <w:tab w:val="left" w:pos="821"/>
        <w:tab w:val="left" w:pos="1296"/>
      </w:tabs>
      <w:ind w:left="1267" w:hanging="821"/>
    </w:pPr>
  </w:style>
  <w:style w:type="paragraph" w:customStyle="1" w:styleId="Table">
    <w:name w:val="Table"/>
    <w:basedOn w:val="T1"/>
    <w:rsid w:val="00082D0D"/>
    <w:pPr>
      <w:spacing w:after="120"/>
    </w:pPr>
    <w:rPr>
      <w:b/>
      <w:bCs/>
    </w:rPr>
  </w:style>
  <w:style w:type="paragraph" w:customStyle="1" w:styleId="temp">
    <w:name w:val="temp"/>
    <w:basedOn w:val="MCQList1a"/>
    <w:rsid w:val="00082D0D"/>
    <w:pPr>
      <w:keepNext/>
      <w:keepLines/>
      <w:tabs>
        <w:tab w:val="clear" w:pos="274"/>
        <w:tab w:val="clear" w:pos="702"/>
        <w:tab w:val="left" w:pos="720"/>
        <w:tab w:val="left" w:pos="2952"/>
        <w:tab w:val="left" w:pos="4113"/>
        <w:tab w:val="left" w:pos="5418"/>
      </w:tabs>
      <w:snapToGrid w:val="0"/>
      <w:spacing w:before="0" w:after="0"/>
      <w:ind w:left="1107" w:hanging="1107"/>
    </w:pPr>
    <w:rPr>
      <w:snapToGrid/>
      <w:szCs w:val="20"/>
    </w:rPr>
  </w:style>
  <w:style w:type="paragraph" w:customStyle="1" w:styleId="temp1">
    <w:name w:val="temp1"/>
    <w:basedOn w:val="T1"/>
    <w:rsid w:val="00082D0D"/>
    <w:pPr>
      <w:widowControl w:val="0"/>
      <w:tabs>
        <w:tab w:val="left" w:pos="2997"/>
        <w:tab w:val="left" w:pos="4122"/>
        <w:tab w:val="left" w:pos="5472"/>
      </w:tabs>
      <w:snapToGrid w:val="0"/>
      <w:spacing w:after="40"/>
      <w:ind w:left="835" w:right="-461"/>
    </w:pPr>
  </w:style>
  <w:style w:type="paragraph" w:customStyle="1" w:styleId="temp2">
    <w:name w:val="temp2"/>
    <w:basedOn w:val="MCQList2"/>
    <w:rsid w:val="00082D0D"/>
    <w:pPr>
      <w:tabs>
        <w:tab w:val="left" w:pos="2988"/>
        <w:tab w:val="left" w:pos="4158"/>
        <w:tab w:val="left" w:pos="5445"/>
      </w:tabs>
      <w:snapToGrid w:val="0"/>
      <w:ind w:left="1109" w:hanging="403"/>
    </w:pPr>
    <w:rPr>
      <w:snapToGrid/>
    </w:rPr>
  </w:style>
  <w:style w:type="paragraph" w:customStyle="1" w:styleId="temp3">
    <w:name w:val="temp3"/>
    <w:basedOn w:val="T1"/>
    <w:rsid w:val="00082D0D"/>
    <w:pPr>
      <w:widowControl w:val="0"/>
      <w:tabs>
        <w:tab w:val="left" w:pos="881"/>
        <w:tab w:val="left" w:pos="3033"/>
        <w:tab w:val="left" w:pos="4203"/>
        <w:tab w:val="left" w:pos="5553"/>
      </w:tabs>
      <w:snapToGrid w:val="0"/>
      <w:spacing w:after="40"/>
      <w:ind w:left="835" w:right="-461"/>
    </w:pPr>
  </w:style>
  <w:style w:type="character" w:customStyle="1" w:styleId="EmailStyle1901">
    <w:name w:val="EmailStyle195"/>
    <w:aliases w:val="EmailStyle195"/>
    <w:basedOn w:val="DefaultParagraphFont"/>
    <w:semiHidden/>
    <w:personal/>
    <w:rsid w:val="00082D0D"/>
    <w:rPr>
      <w:rFonts w:ascii="Arial" w:hAnsi="Arial" w:cs="Arial"/>
      <w:color w:val="000000"/>
      <w:sz w:val="20"/>
    </w:rPr>
  </w:style>
  <w:style w:type="character" w:customStyle="1" w:styleId="EmailStyle1911">
    <w:name w:val="EmailStyle196"/>
    <w:aliases w:val="EmailStyle196"/>
    <w:basedOn w:val="DefaultParagraphFont"/>
    <w:semiHidden/>
    <w:personal/>
    <w:rsid w:val="00082D0D"/>
    <w:rPr>
      <w:rFonts w:ascii="Arial" w:hAnsi="Arial" w:cs="Arial"/>
      <w:color w:val="000000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5.wmf"/><Relationship Id="rId299" Type="http://schemas.openxmlformats.org/officeDocument/2006/relationships/image" Target="media/image146.wmf"/><Relationship Id="rId21" Type="http://schemas.openxmlformats.org/officeDocument/2006/relationships/image" Target="media/image7.wmf"/><Relationship Id="rId63" Type="http://schemas.openxmlformats.org/officeDocument/2006/relationships/image" Target="media/image28.wmf"/><Relationship Id="rId159" Type="http://schemas.openxmlformats.org/officeDocument/2006/relationships/image" Target="media/image76.wmf"/><Relationship Id="rId324" Type="http://schemas.openxmlformats.org/officeDocument/2006/relationships/oleObject" Target="embeddings/oleObject158.bin"/><Relationship Id="rId366" Type="http://schemas.openxmlformats.org/officeDocument/2006/relationships/oleObject" Target="embeddings/oleObject179.bin"/><Relationship Id="rId170" Type="http://schemas.openxmlformats.org/officeDocument/2006/relationships/oleObject" Target="embeddings/oleObject81.bin"/><Relationship Id="rId191" Type="http://schemas.openxmlformats.org/officeDocument/2006/relationships/image" Target="media/image92.wmf"/><Relationship Id="rId205" Type="http://schemas.openxmlformats.org/officeDocument/2006/relationships/image" Target="media/image99.wmf"/><Relationship Id="rId226" Type="http://schemas.openxmlformats.org/officeDocument/2006/relationships/oleObject" Target="embeddings/oleObject109.bin"/><Relationship Id="rId247" Type="http://schemas.openxmlformats.org/officeDocument/2006/relationships/image" Target="media/image120.wmf"/><Relationship Id="rId107" Type="http://schemas.openxmlformats.org/officeDocument/2006/relationships/image" Target="media/image50.wmf"/><Relationship Id="rId268" Type="http://schemas.openxmlformats.org/officeDocument/2006/relationships/oleObject" Target="embeddings/oleObject130.bin"/><Relationship Id="rId289" Type="http://schemas.openxmlformats.org/officeDocument/2006/relationships/image" Target="media/image141.wmf"/><Relationship Id="rId11" Type="http://schemas.openxmlformats.org/officeDocument/2006/relationships/image" Target="media/image2.wmf"/><Relationship Id="rId32" Type="http://schemas.openxmlformats.org/officeDocument/2006/relationships/oleObject" Target="embeddings/oleObject12.bin"/><Relationship Id="rId53" Type="http://schemas.openxmlformats.org/officeDocument/2006/relationships/image" Target="media/image23.wmf"/><Relationship Id="rId74" Type="http://schemas.openxmlformats.org/officeDocument/2006/relationships/oleObject" Target="embeddings/oleObject33.bin"/><Relationship Id="rId128" Type="http://schemas.openxmlformats.org/officeDocument/2006/relationships/oleObject" Target="embeddings/oleObject60.bin"/><Relationship Id="rId149" Type="http://schemas.openxmlformats.org/officeDocument/2006/relationships/image" Target="media/image71.wmf"/><Relationship Id="rId314" Type="http://schemas.openxmlformats.org/officeDocument/2006/relationships/oleObject" Target="embeddings/oleObject153.bin"/><Relationship Id="rId335" Type="http://schemas.openxmlformats.org/officeDocument/2006/relationships/image" Target="media/image164.wmf"/><Relationship Id="rId356" Type="http://schemas.openxmlformats.org/officeDocument/2006/relationships/oleObject" Target="embeddings/oleObject174.bin"/><Relationship Id="rId377" Type="http://schemas.openxmlformats.org/officeDocument/2006/relationships/image" Target="media/image185.wmf"/><Relationship Id="rId5" Type="http://schemas.openxmlformats.org/officeDocument/2006/relationships/header" Target="header1.xml"/><Relationship Id="rId95" Type="http://schemas.openxmlformats.org/officeDocument/2006/relationships/image" Target="media/image44.wmf"/><Relationship Id="rId160" Type="http://schemas.openxmlformats.org/officeDocument/2006/relationships/oleObject" Target="embeddings/oleObject76.bin"/><Relationship Id="rId181" Type="http://schemas.openxmlformats.org/officeDocument/2006/relationships/image" Target="media/image87.wmf"/><Relationship Id="rId216" Type="http://schemas.openxmlformats.org/officeDocument/2006/relationships/oleObject" Target="embeddings/oleObject104.bin"/><Relationship Id="rId237" Type="http://schemas.openxmlformats.org/officeDocument/2006/relationships/image" Target="media/image115.wmf"/><Relationship Id="rId258" Type="http://schemas.openxmlformats.org/officeDocument/2006/relationships/oleObject" Target="embeddings/oleObject125.bin"/><Relationship Id="rId279" Type="http://schemas.openxmlformats.org/officeDocument/2006/relationships/image" Target="media/image136.wmf"/><Relationship Id="rId22" Type="http://schemas.openxmlformats.org/officeDocument/2006/relationships/oleObject" Target="embeddings/oleObject7.bin"/><Relationship Id="rId43" Type="http://schemas.openxmlformats.org/officeDocument/2006/relationships/image" Target="media/image18.wmf"/><Relationship Id="rId64" Type="http://schemas.openxmlformats.org/officeDocument/2006/relationships/oleObject" Target="embeddings/oleObject28.bin"/><Relationship Id="rId118" Type="http://schemas.openxmlformats.org/officeDocument/2006/relationships/oleObject" Target="embeddings/oleObject55.bin"/><Relationship Id="rId139" Type="http://schemas.openxmlformats.org/officeDocument/2006/relationships/image" Target="media/image66.wmf"/><Relationship Id="rId290" Type="http://schemas.openxmlformats.org/officeDocument/2006/relationships/oleObject" Target="embeddings/oleObject141.bin"/><Relationship Id="rId304" Type="http://schemas.openxmlformats.org/officeDocument/2006/relationships/oleObject" Target="embeddings/oleObject148.bin"/><Relationship Id="rId325" Type="http://schemas.openxmlformats.org/officeDocument/2006/relationships/image" Target="media/image159.wmf"/><Relationship Id="rId346" Type="http://schemas.openxmlformats.org/officeDocument/2006/relationships/oleObject" Target="embeddings/oleObject169.bin"/><Relationship Id="rId367" Type="http://schemas.openxmlformats.org/officeDocument/2006/relationships/image" Target="media/image180.wmf"/><Relationship Id="rId388" Type="http://schemas.openxmlformats.org/officeDocument/2006/relationships/oleObject" Target="embeddings/oleObject190.bin"/><Relationship Id="rId85" Type="http://schemas.openxmlformats.org/officeDocument/2006/relationships/image" Target="media/image39.wmf"/><Relationship Id="rId150" Type="http://schemas.openxmlformats.org/officeDocument/2006/relationships/oleObject" Target="embeddings/oleObject71.bin"/><Relationship Id="rId171" Type="http://schemas.openxmlformats.org/officeDocument/2006/relationships/image" Target="media/image82.wmf"/><Relationship Id="rId192" Type="http://schemas.openxmlformats.org/officeDocument/2006/relationships/oleObject" Target="embeddings/oleObject92.bin"/><Relationship Id="rId206" Type="http://schemas.openxmlformats.org/officeDocument/2006/relationships/oleObject" Target="embeddings/oleObject99.bin"/><Relationship Id="rId227" Type="http://schemas.openxmlformats.org/officeDocument/2006/relationships/image" Target="media/image110.wmf"/><Relationship Id="rId248" Type="http://schemas.openxmlformats.org/officeDocument/2006/relationships/oleObject" Target="embeddings/oleObject120.bin"/><Relationship Id="rId269" Type="http://schemas.openxmlformats.org/officeDocument/2006/relationships/image" Target="media/image131.wmf"/><Relationship Id="rId12" Type="http://schemas.openxmlformats.org/officeDocument/2006/relationships/oleObject" Target="embeddings/oleObject2.bin"/><Relationship Id="rId33" Type="http://schemas.openxmlformats.org/officeDocument/2006/relationships/image" Target="media/image13.wmf"/><Relationship Id="rId108" Type="http://schemas.openxmlformats.org/officeDocument/2006/relationships/oleObject" Target="embeddings/oleObject50.bin"/><Relationship Id="rId129" Type="http://schemas.openxmlformats.org/officeDocument/2006/relationships/image" Target="media/image61.wmf"/><Relationship Id="rId280" Type="http://schemas.openxmlformats.org/officeDocument/2006/relationships/oleObject" Target="embeddings/oleObject136.bin"/><Relationship Id="rId315" Type="http://schemas.openxmlformats.org/officeDocument/2006/relationships/image" Target="media/image154.wmf"/><Relationship Id="rId336" Type="http://schemas.openxmlformats.org/officeDocument/2006/relationships/oleObject" Target="embeddings/oleObject164.bin"/><Relationship Id="rId357" Type="http://schemas.openxmlformats.org/officeDocument/2006/relationships/image" Target="media/image175.wmf"/><Relationship Id="rId54" Type="http://schemas.openxmlformats.org/officeDocument/2006/relationships/oleObject" Target="embeddings/oleObject23.bin"/><Relationship Id="rId75" Type="http://schemas.openxmlformats.org/officeDocument/2006/relationships/image" Target="media/image34.wmf"/><Relationship Id="rId96" Type="http://schemas.openxmlformats.org/officeDocument/2006/relationships/oleObject" Target="embeddings/oleObject44.bin"/><Relationship Id="rId140" Type="http://schemas.openxmlformats.org/officeDocument/2006/relationships/oleObject" Target="embeddings/oleObject66.bin"/><Relationship Id="rId161" Type="http://schemas.openxmlformats.org/officeDocument/2006/relationships/image" Target="media/image77.wmf"/><Relationship Id="rId182" Type="http://schemas.openxmlformats.org/officeDocument/2006/relationships/oleObject" Target="embeddings/oleObject87.bin"/><Relationship Id="rId217" Type="http://schemas.openxmlformats.org/officeDocument/2006/relationships/image" Target="media/image105.wmf"/><Relationship Id="rId378" Type="http://schemas.openxmlformats.org/officeDocument/2006/relationships/oleObject" Target="embeddings/oleObject185.bin"/><Relationship Id="rId6" Type="http://schemas.openxmlformats.org/officeDocument/2006/relationships/header" Target="header2.xml"/><Relationship Id="rId238" Type="http://schemas.openxmlformats.org/officeDocument/2006/relationships/oleObject" Target="embeddings/oleObject115.bin"/><Relationship Id="rId259" Type="http://schemas.openxmlformats.org/officeDocument/2006/relationships/image" Target="media/image126.wmf"/><Relationship Id="rId23" Type="http://schemas.openxmlformats.org/officeDocument/2006/relationships/image" Target="media/image8.wmf"/><Relationship Id="rId119" Type="http://schemas.openxmlformats.org/officeDocument/2006/relationships/image" Target="media/image56.wmf"/><Relationship Id="rId270" Type="http://schemas.openxmlformats.org/officeDocument/2006/relationships/oleObject" Target="embeddings/oleObject131.bin"/><Relationship Id="rId291" Type="http://schemas.openxmlformats.org/officeDocument/2006/relationships/image" Target="media/image142.wmf"/><Relationship Id="rId305" Type="http://schemas.openxmlformats.org/officeDocument/2006/relationships/image" Target="media/image149.wmf"/><Relationship Id="rId326" Type="http://schemas.openxmlformats.org/officeDocument/2006/relationships/oleObject" Target="embeddings/oleObject159.bin"/><Relationship Id="rId347" Type="http://schemas.openxmlformats.org/officeDocument/2006/relationships/image" Target="media/image170.wmf"/><Relationship Id="rId44" Type="http://schemas.openxmlformats.org/officeDocument/2006/relationships/oleObject" Target="embeddings/oleObject18.bin"/><Relationship Id="rId65" Type="http://schemas.openxmlformats.org/officeDocument/2006/relationships/image" Target="media/image29.wmf"/><Relationship Id="rId86" Type="http://schemas.openxmlformats.org/officeDocument/2006/relationships/oleObject" Target="embeddings/oleObject39.bin"/><Relationship Id="rId130" Type="http://schemas.openxmlformats.org/officeDocument/2006/relationships/oleObject" Target="embeddings/oleObject61.bin"/><Relationship Id="rId151" Type="http://schemas.openxmlformats.org/officeDocument/2006/relationships/image" Target="media/image72.wmf"/><Relationship Id="rId368" Type="http://schemas.openxmlformats.org/officeDocument/2006/relationships/oleObject" Target="embeddings/oleObject180.bin"/><Relationship Id="rId389" Type="http://schemas.openxmlformats.org/officeDocument/2006/relationships/image" Target="media/image191.wmf"/><Relationship Id="rId172" Type="http://schemas.openxmlformats.org/officeDocument/2006/relationships/oleObject" Target="embeddings/oleObject82.bin"/><Relationship Id="rId193" Type="http://schemas.openxmlformats.org/officeDocument/2006/relationships/image" Target="media/image93.wmf"/><Relationship Id="rId207" Type="http://schemas.openxmlformats.org/officeDocument/2006/relationships/image" Target="media/image100.wmf"/><Relationship Id="rId228" Type="http://schemas.openxmlformats.org/officeDocument/2006/relationships/oleObject" Target="embeddings/oleObject110.bin"/><Relationship Id="rId249" Type="http://schemas.openxmlformats.org/officeDocument/2006/relationships/image" Target="media/image121.wmf"/><Relationship Id="rId13" Type="http://schemas.openxmlformats.org/officeDocument/2006/relationships/image" Target="media/image3.wmf"/><Relationship Id="rId109" Type="http://schemas.openxmlformats.org/officeDocument/2006/relationships/image" Target="media/image51.wmf"/><Relationship Id="rId260" Type="http://schemas.openxmlformats.org/officeDocument/2006/relationships/oleObject" Target="embeddings/oleObject126.bin"/><Relationship Id="rId281" Type="http://schemas.openxmlformats.org/officeDocument/2006/relationships/image" Target="media/image137.wmf"/><Relationship Id="rId316" Type="http://schemas.openxmlformats.org/officeDocument/2006/relationships/oleObject" Target="embeddings/oleObject154.bin"/><Relationship Id="rId337" Type="http://schemas.openxmlformats.org/officeDocument/2006/relationships/image" Target="media/image165.wmf"/><Relationship Id="rId34" Type="http://schemas.openxmlformats.org/officeDocument/2006/relationships/oleObject" Target="embeddings/oleObject13.bin"/><Relationship Id="rId55" Type="http://schemas.openxmlformats.org/officeDocument/2006/relationships/image" Target="media/image24.wmf"/><Relationship Id="rId76" Type="http://schemas.openxmlformats.org/officeDocument/2006/relationships/oleObject" Target="embeddings/oleObject34.bin"/><Relationship Id="rId97" Type="http://schemas.openxmlformats.org/officeDocument/2006/relationships/image" Target="media/image45.wmf"/><Relationship Id="rId120" Type="http://schemas.openxmlformats.org/officeDocument/2006/relationships/oleObject" Target="embeddings/oleObject56.bin"/><Relationship Id="rId141" Type="http://schemas.openxmlformats.org/officeDocument/2006/relationships/image" Target="media/image67.wmf"/><Relationship Id="rId358" Type="http://schemas.openxmlformats.org/officeDocument/2006/relationships/oleObject" Target="embeddings/oleObject175.bin"/><Relationship Id="rId379" Type="http://schemas.openxmlformats.org/officeDocument/2006/relationships/image" Target="media/image186.wmf"/><Relationship Id="rId7" Type="http://schemas.openxmlformats.org/officeDocument/2006/relationships/footer" Target="footer1.xml"/><Relationship Id="rId162" Type="http://schemas.openxmlformats.org/officeDocument/2006/relationships/oleObject" Target="embeddings/oleObject77.bin"/><Relationship Id="rId183" Type="http://schemas.openxmlformats.org/officeDocument/2006/relationships/image" Target="media/image88.wmf"/><Relationship Id="rId218" Type="http://schemas.openxmlformats.org/officeDocument/2006/relationships/oleObject" Target="embeddings/oleObject105.bin"/><Relationship Id="rId239" Type="http://schemas.openxmlformats.org/officeDocument/2006/relationships/image" Target="media/image116.wmf"/><Relationship Id="rId390" Type="http://schemas.openxmlformats.org/officeDocument/2006/relationships/oleObject" Target="embeddings/oleObject191.bin"/><Relationship Id="rId250" Type="http://schemas.openxmlformats.org/officeDocument/2006/relationships/oleObject" Target="embeddings/oleObject121.bin"/><Relationship Id="rId271" Type="http://schemas.openxmlformats.org/officeDocument/2006/relationships/image" Target="media/image132.wmf"/><Relationship Id="rId292" Type="http://schemas.openxmlformats.org/officeDocument/2006/relationships/oleObject" Target="embeddings/oleObject142.bin"/><Relationship Id="rId306" Type="http://schemas.openxmlformats.org/officeDocument/2006/relationships/oleObject" Target="embeddings/oleObject149.bin"/><Relationship Id="rId24" Type="http://schemas.openxmlformats.org/officeDocument/2006/relationships/oleObject" Target="embeddings/oleObject8.bin"/><Relationship Id="rId45" Type="http://schemas.openxmlformats.org/officeDocument/2006/relationships/image" Target="media/image19.wmf"/><Relationship Id="rId66" Type="http://schemas.openxmlformats.org/officeDocument/2006/relationships/oleObject" Target="embeddings/oleObject29.bin"/><Relationship Id="rId87" Type="http://schemas.openxmlformats.org/officeDocument/2006/relationships/image" Target="media/image40.wmf"/><Relationship Id="rId110" Type="http://schemas.openxmlformats.org/officeDocument/2006/relationships/oleObject" Target="embeddings/oleObject51.bin"/><Relationship Id="rId131" Type="http://schemas.openxmlformats.org/officeDocument/2006/relationships/image" Target="media/image62.wmf"/><Relationship Id="rId327" Type="http://schemas.openxmlformats.org/officeDocument/2006/relationships/image" Target="media/image160.wmf"/><Relationship Id="rId348" Type="http://schemas.openxmlformats.org/officeDocument/2006/relationships/oleObject" Target="embeddings/oleObject170.bin"/><Relationship Id="rId369" Type="http://schemas.openxmlformats.org/officeDocument/2006/relationships/image" Target="media/image181.wmf"/><Relationship Id="rId152" Type="http://schemas.openxmlformats.org/officeDocument/2006/relationships/oleObject" Target="embeddings/oleObject72.bin"/><Relationship Id="rId173" Type="http://schemas.openxmlformats.org/officeDocument/2006/relationships/image" Target="media/image83.wmf"/><Relationship Id="rId194" Type="http://schemas.openxmlformats.org/officeDocument/2006/relationships/oleObject" Target="embeddings/oleObject93.bin"/><Relationship Id="rId208" Type="http://schemas.openxmlformats.org/officeDocument/2006/relationships/oleObject" Target="embeddings/oleObject100.bin"/><Relationship Id="rId229" Type="http://schemas.openxmlformats.org/officeDocument/2006/relationships/image" Target="media/image111.wmf"/><Relationship Id="rId380" Type="http://schemas.openxmlformats.org/officeDocument/2006/relationships/oleObject" Target="embeddings/oleObject186.bin"/><Relationship Id="rId240" Type="http://schemas.openxmlformats.org/officeDocument/2006/relationships/oleObject" Target="embeddings/oleObject116.bin"/><Relationship Id="rId261" Type="http://schemas.openxmlformats.org/officeDocument/2006/relationships/image" Target="media/image127.wmf"/><Relationship Id="rId14" Type="http://schemas.openxmlformats.org/officeDocument/2006/relationships/oleObject" Target="embeddings/oleObject3.bin"/><Relationship Id="rId35" Type="http://schemas.openxmlformats.org/officeDocument/2006/relationships/image" Target="media/image14.wmf"/><Relationship Id="rId56" Type="http://schemas.openxmlformats.org/officeDocument/2006/relationships/oleObject" Target="embeddings/oleObject24.bin"/><Relationship Id="rId77" Type="http://schemas.openxmlformats.org/officeDocument/2006/relationships/image" Target="media/image35.wmf"/><Relationship Id="rId100" Type="http://schemas.openxmlformats.org/officeDocument/2006/relationships/oleObject" Target="embeddings/oleObject46.bin"/><Relationship Id="rId282" Type="http://schemas.openxmlformats.org/officeDocument/2006/relationships/oleObject" Target="embeddings/oleObject137.bin"/><Relationship Id="rId317" Type="http://schemas.openxmlformats.org/officeDocument/2006/relationships/image" Target="media/image155.wmf"/><Relationship Id="rId338" Type="http://schemas.openxmlformats.org/officeDocument/2006/relationships/oleObject" Target="embeddings/oleObject165.bin"/><Relationship Id="rId359" Type="http://schemas.openxmlformats.org/officeDocument/2006/relationships/image" Target="media/image176.wmf"/><Relationship Id="rId8" Type="http://schemas.openxmlformats.org/officeDocument/2006/relationships/footer" Target="footer2.xml"/><Relationship Id="rId98" Type="http://schemas.openxmlformats.org/officeDocument/2006/relationships/oleObject" Target="embeddings/oleObject45.bin"/><Relationship Id="rId121" Type="http://schemas.openxmlformats.org/officeDocument/2006/relationships/image" Target="media/image57.wmf"/><Relationship Id="rId142" Type="http://schemas.openxmlformats.org/officeDocument/2006/relationships/oleObject" Target="embeddings/oleObject67.bin"/><Relationship Id="rId163" Type="http://schemas.openxmlformats.org/officeDocument/2006/relationships/image" Target="media/image78.wmf"/><Relationship Id="rId184" Type="http://schemas.openxmlformats.org/officeDocument/2006/relationships/oleObject" Target="embeddings/oleObject88.bin"/><Relationship Id="rId219" Type="http://schemas.openxmlformats.org/officeDocument/2006/relationships/image" Target="media/image106.wmf"/><Relationship Id="rId370" Type="http://schemas.openxmlformats.org/officeDocument/2006/relationships/oleObject" Target="embeddings/oleObject181.bin"/><Relationship Id="rId391" Type="http://schemas.openxmlformats.org/officeDocument/2006/relationships/fontTable" Target="fontTable.xml"/><Relationship Id="rId230" Type="http://schemas.openxmlformats.org/officeDocument/2006/relationships/oleObject" Target="embeddings/oleObject111.bin"/><Relationship Id="rId251" Type="http://schemas.openxmlformats.org/officeDocument/2006/relationships/image" Target="media/image122.wmf"/><Relationship Id="rId25" Type="http://schemas.openxmlformats.org/officeDocument/2006/relationships/image" Target="media/image9.wmf"/><Relationship Id="rId46" Type="http://schemas.openxmlformats.org/officeDocument/2006/relationships/oleObject" Target="embeddings/oleObject19.bin"/><Relationship Id="rId67" Type="http://schemas.openxmlformats.org/officeDocument/2006/relationships/image" Target="media/image30.wmf"/><Relationship Id="rId272" Type="http://schemas.openxmlformats.org/officeDocument/2006/relationships/oleObject" Target="embeddings/oleObject132.bin"/><Relationship Id="rId293" Type="http://schemas.openxmlformats.org/officeDocument/2006/relationships/image" Target="media/image143.wmf"/><Relationship Id="rId307" Type="http://schemas.openxmlformats.org/officeDocument/2006/relationships/image" Target="media/image150.wmf"/><Relationship Id="rId328" Type="http://schemas.openxmlformats.org/officeDocument/2006/relationships/oleObject" Target="embeddings/oleObject160.bin"/><Relationship Id="rId349" Type="http://schemas.openxmlformats.org/officeDocument/2006/relationships/image" Target="media/image171.wmf"/><Relationship Id="rId88" Type="http://schemas.openxmlformats.org/officeDocument/2006/relationships/oleObject" Target="embeddings/oleObject40.bin"/><Relationship Id="rId111" Type="http://schemas.openxmlformats.org/officeDocument/2006/relationships/image" Target="media/image52.wmf"/><Relationship Id="rId132" Type="http://schemas.openxmlformats.org/officeDocument/2006/relationships/oleObject" Target="embeddings/oleObject62.bin"/><Relationship Id="rId153" Type="http://schemas.openxmlformats.org/officeDocument/2006/relationships/image" Target="media/image73.wmf"/><Relationship Id="rId174" Type="http://schemas.openxmlformats.org/officeDocument/2006/relationships/oleObject" Target="embeddings/oleObject83.bin"/><Relationship Id="rId195" Type="http://schemas.openxmlformats.org/officeDocument/2006/relationships/image" Target="media/image94.wmf"/><Relationship Id="rId209" Type="http://schemas.openxmlformats.org/officeDocument/2006/relationships/image" Target="media/image101.wmf"/><Relationship Id="rId360" Type="http://schemas.openxmlformats.org/officeDocument/2006/relationships/oleObject" Target="embeddings/oleObject176.bin"/><Relationship Id="rId381" Type="http://schemas.openxmlformats.org/officeDocument/2006/relationships/image" Target="media/image187.wmf"/><Relationship Id="rId220" Type="http://schemas.openxmlformats.org/officeDocument/2006/relationships/oleObject" Target="embeddings/oleObject106.bin"/><Relationship Id="rId241" Type="http://schemas.openxmlformats.org/officeDocument/2006/relationships/image" Target="media/image117.wmf"/><Relationship Id="rId15" Type="http://schemas.openxmlformats.org/officeDocument/2006/relationships/image" Target="media/image4.wmf"/><Relationship Id="rId36" Type="http://schemas.openxmlformats.org/officeDocument/2006/relationships/oleObject" Target="embeddings/oleObject14.bin"/><Relationship Id="rId57" Type="http://schemas.openxmlformats.org/officeDocument/2006/relationships/image" Target="media/image25.wmf"/><Relationship Id="rId262" Type="http://schemas.openxmlformats.org/officeDocument/2006/relationships/oleObject" Target="embeddings/oleObject127.bin"/><Relationship Id="rId283" Type="http://schemas.openxmlformats.org/officeDocument/2006/relationships/image" Target="media/image138.wmf"/><Relationship Id="rId318" Type="http://schemas.openxmlformats.org/officeDocument/2006/relationships/oleObject" Target="embeddings/oleObject155.bin"/><Relationship Id="rId339" Type="http://schemas.openxmlformats.org/officeDocument/2006/relationships/image" Target="media/image166.wmf"/><Relationship Id="rId78" Type="http://schemas.openxmlformats.org/officeDocument/2006/relationships/oleObject" Target="embeddings/oleObject35.bin"/><Relationship Id="rId99" Type="http://schemas.openxmlformats.org/officeDocument/2006/relationships/image" Target="media/image46.wmf"/><Relationship Id="rId101" Type="http://schemas.openxmlformats.org/officeDocument/2006/relationships/image" Target="media/image47.wmf"/><Relationship Id="rId122" Type="http://schemas.openxmlformats.org/officeDocument/2006/relationships/oleObject" Target="embeddings/oleObject57.bin"/><Relationship Id="rId143" Type="http://schemas.openxmlformats.org/officeDocument/2006/relationships/image" Target="media/image68.wmf"/><Relationship Id="rId164" Type="http://schemas.openxmlformats.org/officeDocument/2006/relationships/oleObject" Target="embeddings/oleObject78.bin"/><Relationship Id="rId185" Type="http://schemas.openxmlformats.org/officeDocument/2006/relationships/image" Target="media/image89.wmf"/><Relationship Id="rId350" Type="http://schemas.openxmlformats.org/officeDocument/2006/relationships/oleObject" Target="embeddings/oleObject171.bin"/><Relationship Id="rId371" Type="http://schemas.openxmlformats.org/officeDocument/2006/relationships/image" Target="media/image182.wmf"/><Relationship Id="rId9" Type="http://schemas.openxmlformats.org/officeDocument/2006/relationships/image" Target="media/image1.wmf"/><Relationship Id="rId210" Type="http://schemas.openxmlformats.org/officeDocument/2006/relationships/oleObject" Target="embeddings/oleObject101.bin"/><Relationship Id="rId392" Type="http://schemas.openxmlformats.org/officeDocument/2006/relationships/theme" Target="theme/theme1.xml"/><Relationship Id="rId26" Type="http://schemas.openxmlformats.org/officeDocument/2006/relationships/oleObject" Target="embeddings/oleObject9.bin"/><Relationship Id="rId231" Type="http://schemas.openxmlformats.org/officeDocument/2006/relationships/image" Target="media/image112.wmf"/><Relationship Id="rId252" Type="http://schemas.openxmlformats.org/officeDocument/2006/relationships/oleObject" Target="embeddings/oleObject122.bin"/><Relationship Id="rId273" Type="http://schemas.openxmlformats.org/officeDocument/2006/relationships/image" Target="media/image133.wmf"/><Relationship Id="rId294" Type="http://schemas.openxmlformats.org/officeDocument/2006/relationships/oleObject" Target="embeddings/oleObject143.bin"/><Relationship Id="rId308" Type="http://schemas.openxmlformats.org/officeDocument/2006/relationships/oleObject" Target="embeddings/oleObject150.bin"/><Relationship Id="rId329" Type="http://schemas.openxmlformats.org/officeDocument/2006/relationships/image" Target="media/image161.wmf"/><Relationship Id="rId47" Type="http://schemas.openxmlformats.org/officeDocument/2006/relationships/image" Target="media/image20.wmf"/><Relationship Id="rId68" Type="http://schemas.openxmlformats.org/officeDocument/2006/relationships/oleObject" Target="embeddings/oleObject30.bin"/><Relationship Id="rId89" Type="http://schemas.openxmlformats.org/officeDocument/2006/relationships/image" Target="media/image41.wmf"/><Relationship Id="rId112" Type="http://schemas.openxmlformats.org/officeDocument/2006/relationships/oleObject" Target="embeddings/oleObject52.bin"/><Relationship Id="rId133" Type="http://schemas.openxmlformats.org/officeDocument/2006/relationships/image" Target="media/image63.wmf"/><Relationship Id="rId154" Type="http://schemas.openxmlformats.org/officeDocument/2006/relationships/oleObject" Target="embeddings/oleObject73.bin"/><Relationship Id="rId175" Type="http://schemas.openxmlformats.org/officeDocument/2006/relationships/image" Target="media/image84.wmf"/><Relationship Id="rId340" Type="http://schemas.openxmlformats.org/officeDocument/2006/relationships/oleObject" Target="embeddings/oleObject166.bin"/><Relationship Id="rId361" Type="http://schemas.openxmlformats.org/officeDocument/2006/relationships/image" Target="media/image177.wmf"/><Relationship Id="rId196" Type="http://schemas.openxmlformats.org/officeDocument/2006/relationships/oleObject" Target="embeddings/oleObject94.bin"/><Relationship Id="rId200" Type="http://schemas.openxmlformats.org/officeDocument/2006/relationships/oleObject" Target="embeddings/oleObject96.bin"/><Relationship Id="rId382" Type="http://schemas.openxmlformats.org/officeDocument/2006/relationships/oleObject" Target="embeddings/oleObject187.bin"/><Relationship Id="rId16" Type="http://schemas.openxmlformats.org/officeDocument/2006/relationships/oleObject" Target="embeddings/oleObject4.bin"/><Relationship Id="rId221" Type="http://schemas.openxmlformats.org/officeDocument/2006/relationships/image" Target="media/image107.wmf"/><Relationship Id="rId242" Type="http://schemas.openxmlformats.org/officeDocument/2006/relationships/oleObject" Target="embeddings/oleObject117.bin"/><Relationship Id="rId263" Type="http://schemas.openxmlformats.org/officeDocument/2006/relationships/image" Target="media/image128.wmf"/><Relationship Id="rId284" Type="http://schemas.openxmlformats.org/officeDocument/2006/relationships/oleObject" Target="embeddings/oleObject138.bin"/><Relationship Id="rId319" Type="http://schemas.openxmlformats.org/officeDocument/2006/relationships/image" Target="media/image156.wmf"/><Relationship Id="rId37" Type="http://schemas.openxmlformats.org/officeDocument/2006/relationships/image" Target="media/image15.wmf"/><Relationship Id="rId58" Type="http://schemas.openxmlformats.org/officeDocument/2006/relationships/oleObject" Target="embeddings/oleObject25.bin"/><Relationship Id="rId79" Type="http://schemas.openxmlformats.org/officeDocument/2006/relationships/image" Target="media/image36.wmf"/><Relationship Id="rId102" Type="http://schemas.openxmlformats.org/officeDocument/2006/relationships/oleObject" Target="embeddings/oleObject47.bin"/><Relationship Id="rId123" Type="http://schemas.openxmlformats.org/officeDocument/2006/relationships/image" Target="media/image58.wmf"/><Relationship Id="rId144" Type="http://schemas.openxmlformats.org/officeDocument/2006/relationships/oleObject" Target="embeddings/oleObject68.bin"/><Relationship Id="rId330" Type="http://schemas.openxmlformats.org/officeDocument/2006/relationships/oleObject" Target="embeddings/oleObject161.bin"/><Relationship Id="rId90" Type="http://schemas.openxmlformats.org/officeDocument/2006/relationships/oleObject" Target="embeddings/oleObject41.bin"/><Relationship Id="rId165" Type="http://schemas.openxmlformats.org/officeDocument/2006/relationships/image" Target="media/image79.wmf"/><Relationship Id="rId186" Type="http://schemas.openxmlformats.org/officeDocument/2006/relationships/oleObject" Target="embeddings/oleObject89.bin"/><Relationship Id="rId351" Type="http://schemas.openxmlformats.org/officeDocument/2006/relationships/image" Target="media/image172.wmf"/><Relationship Id="rId372" Type="http://schemas.openxmlformats.org/officeDocument/2006/relationships/oleObject" Target="embeddings/oleObject182.bin"/><Relationship Id="rId211" Type="http://schemas.openxmlformats.org/officeDocument/2006/relationships/image" Target="media/image102.wmf"/><Relationship Id="rId232" Type="http://schemas.openxmlformats.org/officeDocument/2006/relationships/oleObject" Target="embeddings/oleObject112.bin"/><Relationship Id="rId253" Type="http://schemas.openxmlformats.org/officeDocument/2006/relationships/image" Target="media/image123.wmf"/><Relationship Id="rId274" Type="http://schemas.openxmlformats.org/officeDocument/2006/relationships/oleObject" Target="embeddings/oleObject133.bin"/><Relationship Id="rId295" Type="http://schemas.openxmlformats.org/officeDocument/2006/relationships/image" Target="media/image144.wmf"/><Relationship Id="rId309" Type="http://schemas.openxmlformats.org/officeDocument/2006/relationships/image" Target="media/image151.wmf"/><Relationship Id="rId27" Type="http://schemas.openxmlformats.org/officeDocument/2006/relationships/image" Target="media/image10.wmf"/><Relationship Id="rId48" Type="http://schemas.openxmlformats.org/officeDocument/2006/relationships/oleObject" Target="embeddings/oleObject20.bin"/><Relationship Id="rId69" Type="http://schemas.openxmlformats.org/officeDocument/2006/relationships/image" Target="media/image31.wmf"/><Relationship Id="rId113" Type="http://schemas.openxmlformats.org/officeDocument/2006/relationships/image" Target="media/image53.wmf"/><Relationship Id="rId134" Type="http://schemas.openxmlformats.org/officeDocument/2006/relationships/oleObject" Target="embeddings/oleObject63.bin"/><Relationship Id="rId320" Type="http://schemas.openxmlformats.org/officeDocument/2006/relationships/oleObject" Target="embeddings/oleObject156.bin"/><Relationship Id="rId80" Type="http://schemas.openxmlformats.org/officeDocument/2006/relationships/oleObject" Target="embeddings/oleObject36.bin"/><Relationship Id="rId155" Type="http://schemas.openxmlformats.org/officeDocument/2006/relationships/image" Target="media/image74.wmf"/><Relationship Id="rId176" Type="http://schemas.openxmlformats.org/officeDocument/2006/relationships/oleObject" Target="embeddings/oleObject84.bin"/><Relationship Id="rId197" Type="http://schemas.openxmlformats.org/officeDocument/2006/relationships/image" Target="media/image95.wmf"/><Relationship Id="rId341" Type="http://schemas.openxmlformats.org/officeDocument/2006/relationships/image" Target="media/image167.wmf"/><Relationship Id="rId362" Type="http://schemas.openxmlformats.org/officeDocument/2006/relationships/oleObject" Target="embeddings/oleObject177.bin"/><Relationship Id="rId383" Type="http://schemas.openxmlformats.org/officeDocument/2006/relationships/image" Target="media/image188.wmf"/><Relationship Id="rId201" Type="http://schemas.openxmlformats.org/officeDocument/2006/relationships/image" Target="media/image97.wmf"/><Relationship Id="rId222" Type="http://schemas.openxmlformats.org/officeDocument/2006/relationships/oleObject" Target="embeddings/oleObject107.bin"/><Relationship Id="rId243" Type="http://schemas.openxmlformats.org/officeDocument/2006/relationships/image" Target="media/image118.wmf"/><Relationship Id="rId264" Type="http://schemas.openxmlformats.org/officeDocument/2006/relationships/oleObject" Target="embeddings/oleObject128.bin"/><Relationship Id="rId285" Type="http://schemas.openxmlformats.org/officeDocument/2006/relationships/image" Target="media/image139.wmf"/><Relationship Id="rId17" Type="http://schemas.openxmlformats.org/officeDocument/2006/relationships/image" Target="media/image5.wmf"/><Relationship Id="rId38" Type="http://schemas.openxmlformats.org/officeDocument/2006/relationships/oleObject" Target="embeddings/oleObject15.bin"/><Relationship Id="rId59" Type="http://schemas.openxmlformats.org/officeDocument/2006/relationships/image" Target="media/image26.wmf"/><Relationship Id="rId103" Type="http://schemas.openxmlformats.org/officeDocument/2006/relationships/image" Target="media/image48.wmf"/><Relationship Id="rId124" Type="http://schemas.openxmlformats.org/officeDocument/2006/relationships/oleObject" Target="embeddings/oleObject58.bin"/><Relationship Id="rId310" Type="http://schemas.openxmlformats.org/officeDocument/2006/relationships/oleObject" Target="embeddings/oleObject151.bin"/><Relationship Id="rId70" Type="http://schemas.openxmlformats.org/officeDocument/2006/relationships/oleObject" Target="embeddings/oleObject31.bin"/><Relationship Id="rId91" Type="http://schemas.openxmlformats.org/officeDocument/2006/relationships/image" Target="media/image42.wmf"/><Relationship Id="rId145" Type="http://schemas.openxmlformats.org/officeDocument/2006/relationships/image" Target="media/image69.wmf"/><Relationship Id="rId166" Type="http://schemas.openxmlformats.org/officeDocument/2006/relationships/oleObject" Target="embeddings/oleObject79.bin"/><Relationship Id="rId187" Type="http://schemas.openxmlformats.org/officeDocument/2006/relationships/image" Target="media/image90.wmf"/><Relationship Id="rId331" Type="http://schemas.openxmlformats.org/officeDocument/2006/relationships/image" Target="media/image162.wmf"/><Relationship Id="rId352" Type="http://schemas.openxmlformats.org/officeDocument/2006/relationships/oleObject" Target="embeddings/oleObject172.bin"/><Relationship Id="rId373" Type="http://schemas.openxmlformats.org/officeDocument/2006/relationships/image" Target="media/image183.wmf"/><Relationship Id="rId1" Type="http://schemas.openxmlformats.org/officeDocument/2006/relationships/numbering" Target="numbering.xml"/><Relationship Id="rId212" Type="http://schemas.openxmlformats.org/officeDocument/2006/relationships/oleObject" Target="embeddings/oleObject102.bin"/><Relationship Id="rId233" Type="http://schemas.openxmlformats.org/officeDocument/2006/relationships/image" Target="media/image113.wmf"/><Relationship Id="rId254" Type="http://schemas.openxmlformats.org/officeDocument/2006/relationships/oleObject" Target="embeddings/oleObject123.bin"/><Relationship Id="rId28" Type="http://schemas.openxmlformats.org/officeDocument/2006/relationships/oleObject" Target="embeddings/oleObject10.bin"/><Relationship Id="rId49" Type="http://schemas.openxmlformats.org/officeDocument/2006/relationships/image" Target="media/image21.wmf"/><Relationship Id="rId114" Type="http://schemas.openxmlformats.org/officeDocument/2006/relationships/oleObject" Target="embeddings/oleObject53.bin"/><Relationship Id="rId275" Type="http://schemas.openxmlformats.org/officeDocument/2006/relationships/image" Target="media/image134.wmf"/><Relationship Id="rId296" Type="http://schemas.openxmlformats.org/officeDocument/2006/relationships/oleObject" Target="embeddings/oleObject144.bin"/><Relationship Id="rId300" Type="http://schemas.openxmlformats.org/officeDocument/2006/relationships/oleObject" Target="embeddings/oleObject146.bin"/><Relationship Id="rId60" Type="http://schemas.openxmlformats.org/officeDocument/2006/relationships/oleObject" Target="embeddings/oleObject26.bin"/><Relationship Id="rId81" Type="http://schemas.openxmlformats.org/officeDocument/2006/relationships/image" Target="media/image37.wmf"/><Relationship Id="rId135" Type="http://schemas.openxmlformats.org/officeDocument/2006/relationships/image" Target="media/image64.wmf"/><Relationship Id="rId156" Type="http://schemas.openxmlformats.org/officeDocument/2006/relationships/oleObject" Target="embeddings/oleObject74.bin"/><Relationship Id="rId177" Type="http://schemas.openxmlformats.org/officeDocument/2006/relationships/image" Target="media/image85.wmf"/><Relationship Id="rId198" Type="http://schemas.openxmlformats.org/officeDocument/2006/relationships/oleObject" Target="embeddings/oleObject95.bin"/><Relationship Id="rId321" Type="http://schemas.openxmlformats.org/officeDocument/2006/relationships/image" Target="media/image157.wmf"/><Relationship Id="rId342" Type="http://schemas.openxmlformats.org/officeDocument/2006/relationships/oleObject" Target="embeddings/oleObject167.bin"/><Relationship Id="rId363" Type="http://schemas.openxmlformats.org/officeDocument/2006/relationships/image" Target="media/image178.wmf"/><Relationship Id="rId384" Type="http://schemas.openxmlformats.org/officeDocument/2006/relationships/oleObject" Target="embeddings/oleObject188.bin"/><Relationship Id="rId202" Type="http://schemas.openxmlformats.org/officeDocument/2006/relationships/oleObject" Target="embeddings/oleObject97.bin"/><Relationship Id="rId223" Type="http://schemas.openxmlformats.org/officeDocument/2006/relationships/image" Target="media/image108.wmf"/><Relationship Id="rId244" Type="http://schemas.openxmlformats.org/officeDocument/2006/relationships/oleObject" Target="embeddings/oleObject118.bin"/><Relationship Id="rId18" Type="http://schemas.openxmlformats.org/officeDocument/2006/relationships/oleObject" Target="embeddings/oleObject5.bin"/><Relationship Id="rId39" Type="http://schemas.openxmlformats.org/officeDocument/2006/relationships/image" Target="media/image16.wmf"/><Relationship Id="rId265" Type="http://schemas.openxmlformats.org/officeDocument/2006/relationships/image" Target="media/image129.wmf"/><Relationship Id="rId286" Type="http://schemas.openxmlformats.org/officeDocument/2006/relationships/oleObject" Target="embeddings/oleObject139.bin"/><Relationship Id="rId50" Type="http://schemas.openxmlformats.org/officeDocument/2006/relationships/oleObject" Target="embeddings/oleObject21.bin"/><Relationship Id="rId104" Type="http://schemas.openxmlformats.org/officeDocument/2006/relationships/oleObject" Target="embeddings/oleObject48.bin"/><Relationship Id="rId125" Type="http://schemas.openxmlformats.org/officeDocument/2006/relationships/image" Target="media/image59.wmf"/><Relationship Id="rId146" Type="http://schemas.openxmlformats.org/officeDocument/2006/relationships/oleObject" Target="embeddings/oleObject69.bin"/><Relationship Id="rId167" Type="http://schemas.openxmlformats.org/officeDocument/2006/relationships/image" Target="media/image80.wmf"/><Relationship Id="rId188" Type="http://schemas.openxmlformats.org/officeDocument/2006/relationships/oleObject" Target="embeddings/oleObject90.bin"/><Relationship Id="rId311" Type="http://schemas.openxmlformats.org/officeDocument/2006/relationships/image" Target="media/image152.wmf"/><Relationship Id="rId332" Type="http://schemas.openxmlformats.org/officeDocument/2006/relationships/oleObject" Target="embeddings/oleObject162.bin"/><Relationship Id="rId353" Type="http://schemas.openxmlformats.org/officeDocument/2006/relationships/image" Target="media/image173.wmf"/><Relationship Id="rId374" Type="http://schemas.openxmlformats.org/officeDocument/2006/relationships/oleObject" Target="embeddings/oleObject183.bin"/><Relationship Id="rId71" Type="http://schemas.openxmlformats.org/officeDocument/2006/relationships/image" Target="media/image32.wmf"/><Relationship Id="rId92" Type="http://schemas.openxmlformats.org/officeDocument/2006/relationships/oleObject" Target="embeddings/oleObject42.bin"/><Relationship Id="rId213" Type="http://schemas.openxmlformats.org/officeDocument/2006/relationships/image" Target="media/image103.wmf"/><Relationship Id="rId234" Type="http://schemas.openxmlformats.org/officeDocument/2006/relationships/oleObject" Target="embeddings/oleObject113.bin"/><Relationship Id="rId2" Type="http://schemas.openxmlformats.org/officeDocument/2006/relationships/styles" Target="styles.xml"/><Relationship Id="rId29" Type="http://schemas.openxmlformats.org/officeDocument/2006/relationships/image" Target="media/image11.wmf"/><Relationship Id="rId255" Type="http://schemas.openxmlformats.org/officeDocument/2006/relationships/image" Target="media/image124.wmf"/><Relationship Id="rId276" Type="http://schemas.openxmlformats.org/officeDocument/2006/relationships/oleObject" Target="embeddings/oleObject134.bin"/><Relationship Id="rId297" Type="http://schemas.openxmlformats.org/officeDocument/2006/relationships/image" Target="media/image145.wmf"/><Relationship Id="rId40" Type="http://schemas.openxmlformats.org/officeDocument/2006/relationships/oleObject" Target="embeddings/oleObject16.bin"/><Relationship Id="rId115" Type="http://schemas.openxmlformats.org/officeDocument/2006/relationships/image" Target="media/image54.wmf"/><Relationship Id="rId136" Type="http://schemas.openxmlformats.org/officeDocument/2006/relationships/oleObject" Target="embeddings/oleObject64.bin"/><Relationship Id="rId157" Type="http://schemas.openxmlformats.org/officeDocument/2006/relationships/image" Target="media/image75.wmf"/><Relationship Id="rId178" Type="http://schemas.openxmlformats.org/officeDocument/2006/relationships/oleObject" Target="embeddings/oleObject85.bin"/><Relationship Id="rId301" Type="http://schemas.openxmlformats.org/officeDocument/2006/relationships/image" Target="media/image147.wmf"/><Relationship Id="rId322" Type="http://schemas.openxmlformats.org/officeDocument/2006/relationships/oleObject" Target="embeddings/oleObject157.bin"/><Relationship Id="rId343" Type="http://schemas.openxmlformats.org/officeDocument/2006/relationships/image" Target="media/image168.wmf"/><Relationship Id="rId364" Type="http://schemas.openxmlformats.org/officeDocument/2006/relationships/oleObject" Target="embeddings/oleObject178.bin"/><Relationship Id="rId61" Type="http://schemas.openxmlformats.org/officeDocument/2006/relationships/image" Target="media/image27.wmf"/><Relationship Id="rId82" Type="http://schemas.openxmlformats.org/officeDocument/2006/relationships/oleObject" Target="embeddings/oleObject37.bin"/><Relationship Id="rId199" Type="http://schemas.openxmlformats.org/officeDocument/2006/relationships/image" Target="media/image96.wmf"/><Relationship Id="rId203" Type="http://schemas.openxmlformats.org/officeDocument/2006/relationships/image" Target="media/image98.wmf"/><Relationship Id="rId385" Type="http://schemas.openxmlformats.org/officeDocument/2006/relationships/image" Target="media/image189.wmf"/><Relationship Id="rId19" Type="http://schemas.openxmlformats.org/officeDocument/2006/relationships/image" Target="media/image6.wmf"/><Relationship Id="rId224" Type="http://schemas.openxmlformats.org/officeDocument/2006/relationships/oleObject" Target="embeddings/oleObject108.bin"/><Relationship Id="rId245" Type="http://schemas.openxmlformats.org/officeDocument/2006/relationships/image" Target="media/image119.wmf"/><Relationship Id="rId266" Type="http://schemas.openxmlformats.org/officeDocument/2006/relationships/oleObject" Target="embeddings/oleObject129.bin"/><Relationship Id="rId287" Type="http://schemas.openxmlformats.org/officeDocument/2006/relationships/image" Target="media/image140.wmf"/><Relationship Id="rId30" Type="http://schemas.openxmlformats.org/officeDocument/2006/relationships/oleObject" Target="embeddings/oleObject11.bin"/><Relationship Id="rId105" Type="http://schemas.openxmlformats.org/officeDocument/2006/relationships/image" Target="media/image49.wmf"/><Relationship Id="rId126" Type="http://schemas.openxmlformats.org/officeDocument/2006/relationships/oleObject" Target="embeddings/oleObject59.bin"/><Relationship Id="rId147" Type="http://schemas.openxmlformats.org/officeDocument/2006/relationships/image" Target="media/image70.wmf"/><Relationship Id="rId168" Type="http://schemas.openxmlformats.org/officeDocument/2006/relationships/oleObject" Target="embeddings/oleObject80.bin"/><Relationship Id="rId312" Type="http://schemas.openxmlformats.org/officeDocument/2006/relationships/oleObject" Target="embeddings/oleObject152.bin"/><Relationship Id="rId333" Type="http://schemas.openxmlformats.org/officeDocument/2006/relationships/image" Target="media/image163.wmf"/><Relationship Id="rId354" Type="http://schemas.openxmlformats.org/officeDocument/2006/relationships/oleObject" Target="embeddings/oleObject173.bin"/><Relationship Id="rId51" Type="http://schemas.openxmlformats.org/officeDocument/2006/relationships/image" Target="media/image22.wmf"/><Relationship Id="rId72" Type="http://schemas.openxmlformats.org/officeDocument/2006/relationships/oleObject" Target="embeddings/oleObject32.bin"/><Relationship Id="rId93" Type="http://schemas.openxmlformats.org/officeDocument/2006/relationships/image" Target="media/image43.wmf"/><Relationship Id="rId189" Type="http://schemas.openxmlformats.org/officeDocument/2006/relationships/image" Target="media/image91.wmf"/><Relationship Id="rId375" Type="http://schemas.openxmlformats.org/officeDocument/2006/relationships/image" Target="media/image184.wmf"/><Relationship Id="rId3" Type="http://schemas.openxmlformats.org/officeDocument/2006/relationships/settings" Target="settings.xml"/><Relationship Id="rId214" Type="http://schemas.openxmlformats.org/officeDocument/2006/relationships/oleObject" Target="embeddings/oleObject103.bin"/><Relationship Id="rId235" Type="http://schemas.openxmlformats.org/officeDocument/2006/relationships/image" Target="media/image114.wmf"/><Relationship Id="rId256" Type="http://schemas.openxmlformats.org/officeDocument/2006/relationships/oleObject" Target="embeddings/oleObject124.bin"/><Relationship Id="rId277" Type="http://schemas.openxmlformats.org/officeDocument/2006/relationships/image" Target="media/image135.wmf"/><Relationship Id="rId298" Type="http://schemas.openxmlformats.org/officeDocument/2006/relationships/oleObject" Target="embeddings/oleObject145.bin"/><Relationship Id="rId116" Type="http://schemas.openxmlformats.org/officeDocument/2006/relationships/oleObject" Target="embeddings/oleObject54.bin"/><Relationship Id="rId137" Type="http://schemas.openxmlformats.org/officeDocument/2006/relationships/image" Target="media/image65.wmf"/><Relationship Id="rId158" Type="http://schemas.openxmlformats.org/officeDocument/2006/relationships/oleObject" Target="embeddings/oleObject75.bin"/><Relationship Id="rId302" Type="http://schemas.openxmlformats.org/officeDocument/2006/relationships/oleObject" Target="embeddings/oleObject147.bin"/><Relationship Id="rId323" Type="http://schemas.openxmlformats.org/officeDocument/2006/relationships/image" Target="media/image158.wmf"/><Relationship Id="rId344" Type="http://schemas.openxmlformats.org/officeDocument/2006/relationships/oleObject" Target="embeddings/oleObject168.bin"/><Relationship Id="rId20" Type="http://schemas.openxmlformats.org/officeDocument/2006/relationships/oleObject" Target="embeddings/oleObject6.bin"/><Relationship Id="rId41" Type="http://schemas.openxmlformats.org/officeDocument/2006/relationships/image" Target="media/image17.wmf"/><Relationship Id="rId62" Type="http://schemas.openxmlformats.org/officeDocument/2006/relationships/oleObject" Target="embeddings/oleObject27.bin"/><Relationship Id="rId83" Type="http://schemas.openxmlformats.org/officeDocument/2006/relationships/image" Target="media/image38.wmf"/><Relationship Id="rId179" Type="http://schemas.openxmlformats.org/officeDocument/2006/relationships/image" Target="media/image86.wmf"/><Relationship Id="rId365" Type="http://schemas.openxmlformats.org/officeDocument/2006/relationships/image" Target="media/image179.wmf"/><Relationship Id="rId386" Type="http://schemas.openxmlformats.org/officeDocument/2006/relationships/oleObject" Target="embeddings/oleObject189.bin"/><Relationship Id="rId190" Type="http://schemas.openxmlformats.org/officeDocument/2006/relationships/oleObject" Target="embeddings/oleObject91.bin"/><Relationship Id="rId204" Type="http://schemas.openxmlformats.org/officeDocument/2006/relationships/oleObject" Target="embeddings/oleObject98.bin"/><Relationship Id="rId225" Type="http://schemas.openxmlformats.org/officeDocument/2006/relationships/image" Target="media/image109.wmf"/><Relationship Id="rId246" Type="http://schemas.openxmlformats.org/officeDocument/2006/relationships/oleObject" Target="embeddings/oleObject119.bin"/><Relationship Id="rId267" Type="http://schemas.openxmlformats.org/officeDocument/2006/relationships/image" Target="media/image130.wmf"/><Relationship Id="rId288" Type="http://schemas.openxmlformats.org/officeDocument/2006/relationships/oleObject" Target="embeddings/oleObject140.bin"/><Relationship Id="rId106" Type="http://schemas.openxmlformats.org/officeDocument/2006/relationships/oleObject" Target="embeddings/oleObject49.bin"/><Relationship Id="rId127" Type="http://schemas.openxmlformats.org/officeDocument/2006/relationships/image" Target="media/image60.wmf"/><Relationship Id="rId313" Type="http://schemas.openxmlformats.org/officeDocument/2006/relationships/image" Target="media/image153.wmf"/><Relationship Id="rId10" Type="http://schemas.openxmlformats.org/officeDocument/2006/relationships/oleObject" Target="embeddings/oleObject1.bin"/><Relationship Id="rId31" Type="http://schemas.openxmlformats.org/officeDocument/2006/relationships/image" Target="media/image12.wmf"/><Relationship Id="rId52" Type="http://schemas.openxmlformats.org/officeDocument/2006/relationships/oleObject" Target="embeddings/oleObject22.bin"/><Relationship Id="rId73" Type="http://schemas.openxmlformats.org/officeDocument/2006/relationships/image" Target="media/image33.wmf"/><Relationship Id="rId94" Type="http://schemas.openxmlformats.org/officeDocument/2006/relationships/oleObject" Target="embeddings/oleObject43.bin"/><Relationship Id="rId148" Type="http://schemas.openxmlformats.org/officeDocument/2006/relationships/oleObject" Target="embeddings/oleObject70.bin"/><Relationship Id="rId169" Type="http://schemas.openxmlformats.org/officeDocument/2006/relationships/image" Target="media/image81.wmf"/><Relationship Id="rId334" Type="http://schemas.openxmlformats.org/officeDocument/2006/relationships/oleObject" Target="embeddings/oleObject163.bin"/><Relationship Id="rId355" Type="http://schemas.openxmlformats.org/officeDocument/2006/relationships/image" Target="media/image174.wmf"/><Relationship Id="rId376" Type="http://schemas.openxmlformats.org/officeDocument/2006/relationships/oleObject" Target="embeddings/oleObject184.bin"/><Relationship Id="rId4" Type="http://schemas.openxmlformats.org/officeDocument/2006/relationships/webSettings" Target="webSettings.xml"/><Relationship Id="rId180" Type="http://schemas.openxmlformats.org/officeDocument/2006/relationships/oleObject" Target="embeddings/oleObject86.bin"/><Relationship Id="rId215" Type="http://schemas.openxmlformats.org/officeDocument/2006/relationships/image" Target="media/image104.wmf"/><Relationship Id="rId236" Type="http://schemas.openxmlformats.org/officeDocument/2006/relationships/oleObject" Target="embeddings/oleObject114.bin"/><Relationship Id="rId257" Type="http://schemas.openxmlformats.org/officeDocument/2006/relationships/image" Target="media/image125.wmf"/><Relationship Id="rId278" Type="http://schemas.openxmlformats.org/officeDocument/2006/relationships/oleObject" Target="embeddings/oleObject135.bin"/><Relationship Id="rId303" Type="http://schemas.openxmlformats.org/officeDocument/2006/relationships/image" Target="media/image148.wmf"/><Relationship Id="rId42" Type="http://schemas.openxmlformats.org/officeDocument/2006/relationships/oleObject" Target="embeddings/oleObject17.bin"/><Relationship Id="rId84" Type="http://schemas.openxmlformats.org/officeDocument/2006/relationships/oleObject" Target="embeddings/oleObject38.bin"/><Relationship Id="rId138" Type="http://schemas.openxmlformats.org/officeDocument/2006/relationships/oleObject" Target="embeddings/oleObject65.bin"/><Relationship Id="rId345" Type="http://schemas.openxmlformats.org/officeDocument/2006/relationships/image" Target="media/image169.wmf"/><Relationship Id="rId387" Type="http://schemas.openxmlformats.org/officeDocument/2006/relationships/image" Target="media/image190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1765</Words>
  <Characters>10063</Characters>
  <Application>Microsoft Office Word</Application>
  <DocSecurity>0</DocSecurity>
  <Lines>83</Lines>
  <Paragraphs>23</Paragraphs>
  <ScaleCrop>false</ScaleCrop>
  <Company/>
  <LinksUpToDate>false</LinksUpToDate>
  <CharactersWithSpaces>11805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siaman</dc:creator>
  <cp:lastModifiedBy>siaman</cp:lastModifiedBy>
  <cp:revision>1</cp:revision>
  <dcterms:created xsi:type="dcterms:W3CDTF">2017-11-12T21:31:00Z</dcterms:created>
  <dcterms:modified xsi:type="dcterms:W3CDTF">2017-11-12T21:32:00Z</dcterms:modified>
</cp:coreProperties>
</file>